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3C0B68" w:rsidRDefault="003C0B68" w:rsidP="003C0B68">
      <w:pPr>
        <w:pStyle w:val="Heading1"/>
        <w:jc w:val="center"/>
      </w:pPr>
    </w:p>
    <w:p w:rsidR="003C0B68" w:rsidRDefault="003C0B68" w:rsidP="003C0B68">
      <w:pPr>
        <w:pStyle w:val="Heading1"/>
        <w:jc w:val="center"/>
      </w:pPr>
    </w:p>
    <w:p w:rsidR="003C0B68" w:rsidRDefault="003C0B68" w:rsidP="003C0B68">
      <w:pPr>
        <w:pStyle w:val="Heading1"/>
        <w:jc w:val="center"/>
      </w:pPr>
    </w:p>
    <w:p w:rsidR="003C0B68" w:rsidRDefault="003C0B68" w:rsidP="003C0B68">
      <w:pPr>
        <w:pStyle w:val="Heading1"/>
        <w:jc w:val="center"/>
      </w:pPr>
    </w:p>
    <w:p w:rsidR="003C0B68" w:rsidRPr="003C0B68" w:rsidRDefault="003C0B68" w:rsidP="003C0B68">
      <w:pPr>
        <w:pStyle w:val="Heading1"/>
        <w:jc w:val="center"/>
        <w:rPr>
          <w:sz w:val="56"/>
        </w:rPr>
      </w:pPr>
      <w:proofErr w:type="spellStart"/>
      <w:r w:rsidRPr="003C0B68">
        <w:rPr>
          <w:sz w:val="56"/>
        </w:rPr>
        <w:t>LumberJack</w:t>
      </w:r>
      <w:proofErr w:type="spellEnd"/>
    </w:p>
    <w:p w:rsidR="003C0B68" w:rsidRPr="003C0B68" w:rsidRDefault="003C0B68" w:rsidP="003C0B68"/>
    <w:p w:rsidR="003C0B68" w:rsidRDefault="003C0B68" w:rsidP="003C0B68">
      <w:pPr>
        <w:spacing w:line="240" w:lineRule="auto"/>
        <w:jc w:val="center"/>
      </w:pPr>
      <w:r>
        <w:t>Dan Cuccia</w:t>
      </w:r>
    </w:p>
    <w:p w:rsidR="003C0B68" w:rsidRDefault="003C0B68" w:rsidP="003C0B68">
      <w:pPr>
        <w:spacing w:line="240" w:lineRule="auto"/>
        <w:jc w:val="center"/>
      </w:pPr>
      <w:r>
        <w:t>Will Custode</w:t>
      </w:r>
    </w:p>
    <w:p w:rsidR="003C0B68" w:rsidRPr="003C0B68" w:rsidRDefault="003C0B68" w:rsidP="003C0B68">
      <w:pPr>
        <w:spacing w:line="240" w:lineRule="auto"/>
        <w:jc w:val="center"/>
      </w:pPr>
    </w:p>
    <w:p w:rsidR="003C0B68" w:rsidRPr="003C0B68" w:rsidRDefault="003C0B68" w:rsidP="003C0B68">
      <w:pPr>
        <w:pStyle w:val="Heading1"/>
        <w:jc w:val="center"/>
        <w:rPr>
          <w:sz w:val="44"/>
        </w:rPr>
      </w:pPr>
      <w:r w:rsidRPr="003C0B68">
        <w:rPr>
          <w:sz w:val="44"/>
        </w:rPr>
        <w:t>Technical Design Document</w:t>
      </w:r>
    </w:p>
    <w:p w:rsidR="00902276" w:rsidRDefault="003C0B68">
      <w:pPr>
        <w:rPr>
          <w:rFonts w:asciiTheme="majorHAnsi" w:eastAsiaTheme="majorEastAsia" w:hAnsiTheme="majorHAnsi" w:cstheme="majorBidi"/>
          <w:color w:val="365F91" w:themeColor="accent1" w:themeShade="BF"/>
          <w:sz w:val="28"/>
          <w:szCs w:val="28"/>
        </w:rPr>
      </w:pPr>
      <w:r>
        <w:rPr>
          <w:rFonts w:asciiTheme="majorHAnsi" w:eastAsiaTheme="majorEastAsia" w:hAnsiTheme="majorHAnsi" w:cstheme="majorBidi"/>
          <w:color w:val="365F91" w:themeColor="accent1" w:themeShade="BF"/>
          <w:sz w:val="28"/>
          <w:szCs w:val="28"/>
        </w:rPr>
        <w:br w:type="page"/>
      </w:r>
    </w:p>
    <w:p w:rsidR="00902276" w:rsidRDefault="00902276" w:rsidP="00902276">
      <w:pPr>
        <w:pStyle w:val="Heading1"/>
        <w:jc w:val="center"/>
      </w:pPr>
      <w:proofErr w:type="spellStart"/>
      <w:r>
        <w:lastRenderedPageBreak/>
        <w:t>LumberJack</w:t>
      </w:r>
      <w:proofErr w:type="spellEnd"/>
      <w:r>
        <w:t xml:space="preserve"> Master UML File</w:t>
      </w:r>
    </w:p>
    <w:p w:rsidR="00902276" w:rsidRDefault="00902276" w:rsidP="00902276">
      <w:pPr>
        <w:jc w:val="center"/>
        <w:rPr>
          <w:i/>
        </w:rPr>
      </w:pPr>
      <w:r>
        <w:rPr>
          <w:i/>
        </w:rPr>
        <w:t xml:space="preserve">(if you are viewing this in MS World, double click to expand and explore) </w:t>
      </w:r>
    </w:p>
    <w:p w:rsidR="00902276" w:rsidRDefault="00902276" w:rsidP="00902276">
      <w:pPr>
        <w:jc w:val="center"/>
        <w:rPr>
          <w:i/>
        </w:rPr>
      </w:pPr>
    </w:p>
    <w:p w:rsidR="00902276" w:rsidRDefault="00902276" w:rsidP="00902276">
      <w:pPr>
        <w:jc w:val="center"/>
        <w:rPr>
          <w:i/>
        </w:rPr>
      </w:pPr>
    </w:p>
    <w:p w:rsidR="00902276" w:rsidRDefault="00902276" w:rsidP="00902276">
      <w:pPr>
        <w:jc w:val="center"/>
        <w:rPr>
          <w:i/>
        </w:rPr>
      </w:pPr>
    </w:p>
    <w:p w:rsidR="00902276" w:rsidRPr="00902276" w:rsidRDefault="00902276" w:rsidP="00902276">
      <w:pPr>
        <w:jc w:val="center"/>
        <w:rPr>
          <w:i/>
        </w:rPr>
      </w:pPr>
    </w:p>
    <w:p w:rsidR="00902276" w:rsidRPr="00902276" w:rsidRDefault="00902276" w:rsidP="00902276"/>
    <w:p w:rsidR="003C0B68" w:rsidRDefault="00902276">
      <w:r>
        <w:object w:dxaOrig="23177" w:dyaOrig="160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5" type="#_x0000_t75" style="width:467.15pt;height:324pt" o:ole="">
            <v:imagedata r:id="rId5" o:title=""/>
          </v:shape>
          <o:OLEObject Type="Embed" ProgID="Visio.Drawing.11" ShapeID="_x0000_i1035" DrawAspect="Content" ObjectID="_1387532289" r:id="rId6"/>
        </w:object>
      </w:r>
    </w:p>
    <w:p w:rsidR="00902276" w:rsidRDefault="00902276">
      <w:r>
        <w:br w:type="page"/>
      </w:r>
    </w:p>
    <w:p w:rsidR="00902276" w:rsidRDefault="00902276">
      <w:pPr>
        <w:rPr>
          <w:rFonts w:asciiTheme="majorHAnsi" w:eastAsiaTheme="majorEastAsia" w:hAnsiTheme="majorHAnsi" w:cstheme="majorBidi"/>
          <w:color w:val="365F91" w:themeColor="accent1" w:themeShade="BF"/>
          <w:sz w:val="28"/>
          <w:szCs w:val="28"/>
        </w:rPr>
      </w:pPr>
    </w:p>
    <w:p w:rsidR="003C0B68" w:rsidRDefault="003C0B68" w:rsidP="00A46609">
      <w:pPr>
        <w:pStyle w:val="Heading1"/>
      </w:pPr>
      <w:r>
        <w:t>Renderer</w:t>
      </w:r>
    </w:p>
    <w:p w:rsidR="003C0B68" w:rsidRDefault="003C0B68" w:rsidP="003C0B68"/>
    <w:p w:rsidR="003C0B68" w:rsidRDefault="003C0B68" w:rsidP="003C0B68">
      <w:r w:rsidRPr="003C0B68">
        <w:rPr>
          <w:b/>
        </w:rPr>
        <w:t>Class</w:t>
      </w:r>
      <w:r>
        <w:t>: Renderer</w:t>
      </w:r>
    </w:p>
    <w:p w:rsidR="003C0B68" w:rsidRDefault="003C0B68" w:rsidP="003C0B68">
      <w:r w:rsidRPr="003C0B68">
        <w:rPr>
          <w:b/>
        </w:rPr>
        <w:t>Name Space</w:t>
      </w:r>
      <w:r>
        <w:t>: Managers</w:t>
      </w:r>
    </w:p>
    <w:p w:rsidR="003C0B68" w:rsidRDefault="003C0B68" w:rsidP="003C0B68">
      <w:r w:rsidRPr="003C0B68">
        <w:rPr>
          <w:b/>
        </w:rPr>
        <w:t>Description</w:t>
      </w:r>
      <w:r>
        <w:t xml:space="preserve">: The Renderer class manages all aspects of rendering in 3D space, using custom HLSL shading techniques, multiple render targets, advanced lighting techniques, and advanced imposter drawing techniques to create the unique cartoon look of the environment. This class is a singleton, therefore only one instance is ever allowed to exist, and is easily accessible anywhere within the project's solution.  To achieve silhouette's, the world is drawn in its entirety twice; once for all diffuse colors including lighting, and  a second time which draws each pixel's normal into a new texture.  This second texture is then used in conjunction with the </w:t>
      </w:r>
      <w:proofErr w:type="spellStart"/>
      <w:r>
        <w:rPr>
          <w:i/>
        </w:rPr>
        <w:t>Sobel</w:t>
      </w:r>
      <w:proofErr w:type="spellEnd"/>
      <w:r>
        <w:rPr>
          <w:i/>
        </w:rPr>
        <w:t xml:space="preserve"> Filter</w:t>
      </w:r>
      <w:r>
        <w:t xml:space="preserve"> to create dynamic silhouettes around and within a model.</w:t>
      </w:r>
    </w:p>
    <w:p w:rsidR="005E03D1" w:rsidRDefault="005E03D1" w:rsidP="005E03D1">
      <w:pPr>
        <w:jc w:val="center"/>
      </w:pPr>
      <w:r>
        <w:object w:dxaOrig="10517" w:dyaOrig="10164">
          <v:shape id="_x0000_i1034" type="#_x0000_t75" style="width:401pt;height:387.65pt" o:ole="">
            <v:imagedata r:id="rId7" o:title=""/>
          </v:shape>
          <o:OLEObject Type="Embed" ProgID="Visio.Drawing.11" ShapeID="_x0000_i1034" DrawAspect="Content" ObjectID="_1387532290" r:id="rId8"/>
        </w:object>
      </w:r>
      <w:r>
        <w:br w:type="page"/>
      </w:r>
    </w:p>
    <w:tbl>
      <w:tblPr>
        <w:tblStyle w:val="TableGrid"/>
        <w:tblW w:w="0" w:type="auto"/>
        <w:tblLook w:val="04A0"/>
      </w:tblPr>
      <w:tblGrid>
        <w:gridCol w:w="4788"/>
        <w:gridCol w:w="4788"/>
      </w:tblGrid>
      <w:tr w:rsidR="005C69DB" w:rsidTr="005C69DB">
        <w:tc>
          <w:tcPr>
            <w:tcW w:w="4788" w:type="dxa"/>
          </w:tcPr>
          <w:p w:rsidR="005C69DB" w:rsidRDefault="005C69DB" w:rsidP="003C0B68">
            <w:r>
              <w:rPr>
                <w:noProof/>
              </w:rPr>
              <w:lastRenderedPageBreak/>
              <w:drawing>
                <wp:inline distT="0" distB="0" distL="0" distR="0">
                  <wp:extent cx="2575560" cy="1609725"/>
                  <wp:effectExtent l="19050" t="0" r="0" b="0"/>
                  <wp:docPr id="14" name="Picture 14" descr="C:\Users\Coosh\Desktop\CONTEST\run-time shots\diffu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Coosh\Desktop\CONTEST\run-time shots\diffuse.jpg"/>
                          <pic:cNvPicPr>
                            <a:picLocks noChangeAspect="1" noChangeArrowheads="1"/>
                          </pic:cNvPicPr>
                        </pic:nvPicPr>
                        <pic:blipFill>
                          <a:blip r:embed="rId9" cstate="print"/>
                          <a:srcRect/>
                          <a:stretch>
                            <a:fillRect/>
                          </a:stretch>
                        </pic:blipFill>
                        <pic:spPr bwMode="auto">
                          <a:xfrm>
                            <a:off x="0" y="0"/>
                            <a:ext cx="2575560" cy="1609725"/>
                          </a:xfrm>
                          <a:prstGeom prst="rect">
                            <a:avLst/>
                          </a:prstGeom>
                          <a:noFill/>
                          <a:ln w="9525">
                            <a:noFill/>
                            <a:miter lim="800000"/>
                            <a:headEnd/>
                            <a:tailEnd/>
                          </a:ln>
                        </pic:spPr>
                      </pic:pic>
                    </a:graphicData>
                  </a:graphic>
                </wp:inline>
              </w:drawing>
            </w:r>
          </w:p>
        </w:tc>
        <w:tc>
          <w:tcPr>
            <w:tcW w:w="4788" w:type="dxa"/>
          </w:tcPr>
          <w:p w:rsidR="005C69DB" w:rsidRPr="005E03D1" w:rsidRDefault="005C69DB" w:rsidP="005C69DB">
            <w:pPr>
              <w:rPr>
                <w:b/>
              </w:rPr>
            </w:pPr>
            <w:r w:rsidRPr="005E03D1">
              <w:rPr>
                <w:b/>
              </w:rPr>
              <w:t>Diffuse Pass - Draw list</w:t>
            </w:r>
          </w:p>
          <w:p w:rsidR="005C69DB" w:rsidRPr="005E03D1" w:rsidRDefault="005E03D1" w:rsidP="005E03D1">
            <w:pPr>
              <w:pStyle w:val="ListParagraph"/>
              <w:numPr>
                <w:ilvl w:val="0"/>
                <w:numId w:val="2"/>
              </w:numPr>
              <w:rPr>
                <w:i/>
              </w:rPr>
            </w:pPr>
            <w:r w:rsidRPr="005E03D1">
              <w:rPr>
                <w:i/>
              </w:rPr>
              <w:t>Skybox</w:t>
            </w:r>
          </w:p>
          <w:p w:rsidR="005E03D1" w:rsidRPr="005E03D1" w:rsidRDefault="005E03D1" w:rsidP="005E03D1">
            <w:pPr>
              <w:pStyle w:val="ListParagraph"/>
              <w:numPr>
                <w:ilvl w:val="0"/>
                <w:numId w:val="2"/>
              </w:numPr>
              <w:rPr>
                <w:i/>
              </w:rPr>
            </w:pPr>
            <w:r w:rsidRPr="005E03D1">
              <w:rPr>
                <w:i/>
              </w:rPr>
              <w:t>Node terrain</w:t>
            </w:r>
          </w:p>
          <w:p w:rsidR="005E03D1" w:rsidRPr="005E03D1" w:rsidRDefault="005E03D1" w:rsidP="005E03D1">
            <w:pPr>
              <w:pStyle w:val="ListParagraph"/>
              <w:numPr>
                <w:ilvl w:val="0"/>
                <w:numId w:val="2"/>
              </w:numPr>
              <w:rPr>
                <w:i/>
              </w:rPr>
            </w:pPr>
            <w:r w:rsidRPr="005E03D1">
              <w:rPr>
                <w:i/>
              </w:rPr>
              <w:t>World water</w:t>
            </w:r>
          </w:p>
          <w:p w:rsidR="005E03D1" w:rsidRPr="005E03D1" w:rsidRDefault="005E03D1" w:rsidP="005E03D1">
            <w:pPr>
              <w:pStyle w:val="ListParagraph"/>
              <w:numPr>
                <w:ilvl w:val="0"/>
                <w:numId w:val="2"/>
              </w:numPr>
              <w:rPr>
                <w:i/>
              </w:rPr>
            </w:pPr>
            <w:r w:rsidRPr="005E03D1">
              <w:rPr>
                <w:i/>
              </w:rPr>
              <w:t>Props (distance culled)</w:t>
            </w:r>
          </w:p>
          <w:p w:rsidR="005E03D1" w:rsidRPr="005E03D1" w:rsidRDefault="005E03D1" w:rsidP="005E03D1">
            <w:pPr>
              <w:pStyle w:val="ListParagraph"/>
              <w:numPr>
                <w:ilvl w:val="0"/>
                <w:numId w:val="2"/>
              </w:numPr>
              <w:rPr>
                <w:i/>
              </w:rPr>
            </w:pPr>
            <w:r w:rsidRPr="005E03D1">
              <w:rPr>
                <w:i/>
              </w:rPr>
              <w:t>Debug</w:t>
            </w:r>
          </w:p>
          <w:p w:rsidR="005E03D1" w:rsidRPr="005E03D1" w:rsidRDefault="005E03D1" w:rsidP="005E03D1">
            <w:pPr>
              <w:pStyle w:val="ListParagraph"/>
              <w:numPr>
                <w:ilvl w:val="1"/>
                <w:numId w:val="5"/>
              </w:numPr>
              <w:rPr>
                <w:i/>
              </w:rPr>
            </w:pPr>
            <w:proofErr w:type="spellStart"/>
            <w:r w:rsidRPr="005E03D1">
              <w:rPr>
                <w:i/>
              </w:rPr>
              <w:t>WorldBorders</w:t>
            </w:r>
            <w:proofErr w:type="spellEnd"/>
          </w:p>
          <w:p w:rsidR="005E03D1" w:rsidRPr="005E03D1" w:rsidRDefault="005E03D1" w:rsidP="005E03D1">
            <w:pPr>
              <w:pStyle w:val="ListParagraph"/>
              <w:numPr>
                <w:ilvl w:val="1"/>
                <w:numId w:val="5"/>
              </w:numPr>
              <w:rPr>
                <w:i/>
              </w:rPr>
            </w:pPr>
            <w:r w:rsidRPr="005E03D1">
              <w:rPr>
                <w:i/>
              </w:rPr>
              <w:t>Triggers</w:t>
            </w:r>
          </w:p>
          <w:p w:rsidR="005E03D1" w:rsidRPr="005E03D1" w:rsidRDefault="005E03D1" w:rsidP="005E03D1">
            <w:pPr>
              <w:pStyle w:val="ListParagraph"/>
              <w:numPr>
                <w:ilvl w:val="1"/>
                <w:numId w:val="5"/>
              </w:numPr>
              <w:rPr>
                <w:i/>
              </w:rPr>
            </w:pPr>
            <w:proofErr w:type="spellStart"/>
            <w:r w:rsidRPr="005E03D1">
              <w:rPr>
                <w:i/>
              </w:rPr>
              <w:t>OrientedBoundingBox</w:t>
            </w:r>
            <w:proofErr w:type="spellEnd"/>
          </w:p>
          <w:p w:rsidR="005E03D1" w:rsidRDefault="005E03D1" w:rsidP="005E03D1">
            <w:pPr>
              <w:pStyle w:val="ListParagraph"/>
            </w:pPr>
          </w:p>
        </w:tc>
      </w:tr>
      <w:tr w:rsidR="005C69DB" w:rsidTr="005C69DB">
        <w:tc>
          <w:tcPr>
            <w:tcW w:w="4788" w:type="dxa"/>
          </w:tcPr>
          <w:p w:rsidR="005C69DB" w:rsidRDefault="005E03D1" w:rsidP="003C0B68">
            <w:r>
              <w:rPr>
                <w:noProof/>
              </w:rPr>
              <w:drawing>
                <wp:inline distT="0" distB="0" distL="0" distR="0">
                  <wp:extent cx="2580539" cy="1609725"/>
                  <wp:effectExtent l="19050" t="0" r="0" b="0"/>
                  <wp:docPr id="15" name="Picture 15" descr="C:\Users\Coosh\Desktop\CONTEST\run-time shots\normal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Coosh\Desktop\CONTEST\run-time shots\normals.jpg"/>
                          <pic:cNvPicPr>
                            <a:picLocks noChangeAspect="1" noChangeArrowheads="1"/>
                          </pic:cNvPicPr>
                        </pic:nvPicPr>
                        <pic:blipFill>
                          <a:blip r:embed="rId10" cstate="print"/>
                          <a:srcRect/>
                          <a:stretch>
                            <a:fillRect/>
                          </a:stretch>
                        </pic:blipFill>
                        <pic:spPr bwMode="auto">
                          <a:xfrm>
                            <a:off x="0" y="0"/>
                            <a:ext cx="2582538" cy="1610972"/>
                          </a:xfrm>
                          <a:prstGeom prst="rect">
                            <a:avLst/>
                          </a:prstGeom>
                          <a:noFill/>
                          <a:ln w="9525">
                            <a:noFill/>
                            <a:miter lim="800000"/>
                            <a:headEnd/>
                            <a:tailEnd/>
                          </a:ln>
                        </pic:spPr>
                      </pic:pic>
                    </a:graphicData>
                  </a:graphic>
                </wp:inline>
              </w:drawing>
            </w:r>
          </w:p>
        </w:tc>
        <w:tc>
          <w:tcPr>
            <w:tcW w:w="4788" w:type="dxa"/>
          </w:tcPr>
          <w:p w:rsidR="005C69DB" w:rsidRPr="005E03D1" w:rsidRDefault="005E03D1" w:rsidP="003C0B68">
            <w:pPr>
              <w:rPr>
                <w:b/>
              </w:rPr>
            </w:pPr>
            <w:r w:rsidRPr="005E03D1">
              <w:rPr>
                <w:b/>
              </w:rPr>
              <w:t>Normal Pass - Draw list</w:t>
            </w:r>
          </w:p>
          <w:p w:rsidR="005E03D1" w:rsidRPr="005E03D1" w:rsidRDefault="005E03D1" w:rsidP="005E03D1">
            <w:pPr>
              <w:pStyle w:val="ListParagraph"/>
              <w:numPr>
                <w:ilvl w:val="0"/>
                <w:numId w:val="3"/>
              </w:numPr>
              <w:rPr>
                <w:i/>
              </w:rPr>
            </w:pPr>
            <w:r w:rsidRPr="005E03D1">
              <w:rPr>
                <w:i/>
              </w:rPr>
              <w:t>Node terrain</w:t>
            </w:r>
          </w:p>
          <w:p w:rsidR="005E03D1" w:rsidRPr="005E03D1" w:rsidRDefault="005E03D1" w:rsidP="005E03D1">
            <w:pPr>
              <w:pStyle w:val="ListParagraph"/>
              <w:numPr>
                <w:ilvl w:val="0"/>
                <w:numId w:val="3"/>
              </w:numPr>
              <w:rPr>
                <w:i/>
              </w:rPr>
            </w:pPr>
            <w:r w:rsidRPr="005E03D1">
              <w:rPr>
                <w:i/>
              </w:rPr>
              <w:t>World water</w:t>
            </w:r>
          </w:p>
          <w:p w:rsidR="005E03D1" w:rsidRPr="005E03D1" w:rsidRDefault="005E03D1" w:rsidP="005E03D1">
            <w:pPr>
              <w:pStyle w:val="ListParagraph"/>
              <w:numPr>
                <w:ilvl w:val="0"/>
                <w:numId w:val="3"/>
              </w:numPr>
              <w:rPr>
                <w:i/>
              </w:rPr>
            </w:pPr>
            <w:r w:rsidRPr="005E03D1">
              <w:rPr>
                <w:i/>
              </w:rPr>
              <w:t>Props (distance culled)</w:t>
            </w:r>
          </w:p>
          <w:p w:rsidR="005E03D1" w:rsidRPr="005E03D1" w:rsidRDefault="005E03D1" w:rsidP="005E03D1">
            <w:pPr>
              <w:pStyle w:val="ListParagraph"/>
              <w:numPr>
                <w:ilvl w:val="0"/>
                <w:numId w:val="3"/>
              </w:numPr>
              <w:rPr>
                <w:i/>
              </w:rPr>
            </w:pPr>
            <w:r w:rsidRPr="005E03D1">
              <w:rPr>
                <w:i/>
              </w:rPr>
              <w:t>Debug</w:t>
            </w:r>
          </w:p>
          <w:p w:rsidR="005E03D1" w:rsidRPr="005E03D1" w:rsidRDefault="005E03D1" w:rsidP="005E03D1">
            <w:pPr>
              <w:pStyle w:val="ListParagraph"/>
              <w:numPr>
                <w:ilvl w:val="1"/>
                <w:numId w:val="3"/>
              </w:numPr>
              <w:rPr>
                <w:i/>
              </w:rPr>
            </w:pPr>
            <w:proofErr w:type="spellStart"/>
            <w:r w:rsidRPr="005E03D1">
              <w:rPr>
                <w:i/>
              </w:rPr>
              <w:t>worldBorders</w:t>
            </w:r>
            <w:proofErr w:type="spellEnd"/>
          </w:p>
          <w:p w:rsidR="005E03D1" w:rsidRDefault="005E03D1" w:rsidP="005E03D1">
            <w:pPr>
              <w:pStyle w:val="ListParagraph"/>
              <w:numPr>
                <w:ilvl w:val="1"/>
                <w:numId w:val="3"/>
              </w:numPr>
            </w:pPr>
            <w:r w:rsidRPr="005E03D1">
              <w:rPr>
                <w:i/>
              </w:rPr>
              <w:t>Triggers</w:t>
            </w:r>
          </w:p>
        </w:tc>
      </w:tr>
      <w:tr w:rsidR="005C69DB" w:rsidTr="005C69DB">
        <w:tc>
          <w:tcPr>
            <w:tcW w:w="4788" w:type="dxa"/>
          </w:tcPr>
          <w:p w:rsidR="005C69DB" w:rsidRDefault="005E03D1" w:rsidP="003C0B68">
            <w:r>
              <w:rPr>
                <w:noProof/>
              </w:rPr>
              <w:drawing>
                <wp:inline distT="0" distB="0" distL="0" distR="0">
                  <wp:extent cx="2562788" cy="1600200"/>
                  <wp:effectExtent l="19050" t="0" r="8962" b="0"/>
                  <wp:docPr id="16" name="Picture 16" descr="C:\Users\Coosh\Desktop\CONTEST\run-time shots\dept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Coosh\Desktop\CONTEST\run-time shots\depth.jpg"/>
                          <pic:cNvPicPr>
                            <a:picLocks noChangeAspect="1" noChangeArrowheads="1"/>
                          </pic:cNvPicPr>
                        </pic:nvPicPr>
                        <pic:blipFill>
                          <a:blip r:embed="rId11" cstate="print"/>
                          <a:srcRect/>
                          <a:stretch>
                            <a:fillRect/>
                          </a:stretch>
                        </pic:blipFill>
                        <pic:spPr bwMode="auto">
                          <a:xfrm>
                            <a:off x="0" y="0"/>
                            <a:ext cx="2562788" cy="1600200"/>
                          </a:xfrm>
                          <a:prstGeom prst="rect">
                            <a:avLst/>
                          </a:prstGeom>
                          <a:noFill/>
                          <a:ln w="9525">
                            <a:noFill/>
                            <a:miter lim="800000"/>
                            <a:headEnd/>
                            <a:tailEnd/>
                          </a:ln>
                        </pic:spPr>
                      </pic:pic>
                    </a:graphicData>
                  </a:graphic>
                </wp:inline>
              </w:drawing>
            </w:r>
          </w:p>
        </w:tc>
        <w:tc>
          <w:tcPr>
            <w:tcW w:w="4788" w:type="dxa"/>
          </w:tcPr>
          <w:p w:rsidR="005C69DB" w:rsidRPr="005E03D1" w:rsidRDefault="005E03D1" w:rsidP="003C0B68">
            <w:pPr>
              <w:rPr>
                <w:b/>
              </w:rPr>
            </w:pPr>
            <w:r w:rsidRPr="005E03D1">
              <w:rPr>
                <w:b/>
              </w:rPr>
              <w:t>Depth Pass</w:t>
            </w:r>
          </w:p>
          <w:p w:rsidR="005E03D1" w:rsidRPr="005E03D1" w:rsidRDefault="005E03D1" w:rsidP="005E03D1">
            <w:pPr>
              <w:pStyle w:val="ListParagraph"/>
              <w:numPr>
                <w:ilvl w:val="0"/>
                <w:numId w:val="7"/>
              </w:numPr>
              <w:rPr>
                <w:i/>
              </w:rPr>
            </w:pPr>
            <w:r w:rsidRPr="005E03D1">
              <w:rPr>
                <w:i/>
              </w:rPr>
              <w:t xml:space="preserve">Drawn into the alpha layer of the </w:t>
            </w:r>
            <w:proofErr w:type="spellStart"/>
            <w:r w:rsidRPr="005E03D1">
              <w:rPr>
                <w:i/>
              </w:rPr>
              <w:t>Normal&amp;Depth</w:t>
            </w:r>
            <w:proofErr w:type="spellEnd"/>
            <w:r w:rsidRPr="005E03D1">
              <w:rPr>
                <w:i/>
              </w:rPr>
              <w:t xml:space="preserve"> Render Target</w:t>
            </w:r>
          </w:p>
        </w:tc>
      </w:tr>
      <w:tr w:rsidR="005C69DB" w:rsidTr="005C69DB">
        <w:tc>
          <w:tcPr>
            <w:tcW w:w="4788" w:type="dxa"/>
          </w:tcPr>
          <w:p w:rsidR="005C69DB" w:rsidRDefault="005E03D1" w:rsidP="003C0B68">
            <w:r>
              <w:rPr>
                <w:noProof/>
              </w:rPr>
              <w:drawing>
                <wp:inline distT="0" distB="0" distL="0" distR="0">
                  <wp:extent cx="2510570" cy="1571625"/>
                  <wp:effectExtent l="19050" t="0" r="4030" b="0"/>
                  <wp:docPr id="17" name="Picture 17" descr="C:\Users\Coosh\Desktop\CONTEST\run-time shots\silhouetteP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Coosh\Desktop\CONTEST\run-time shots\silhouettePass.jpg"/>
                          <pic:cNvPicPr>
                            <a:picLocks noChangeAspect="1" noChangeArrowheads="1"/>
                          </pic:cNvPicPr>
                        </pic:nvPicPr>
                        <pic:blipFill>
                          <a:blip r:embed="rId12" cstate="print"/>
                          <a:srcRect/>
                          <a:stretch>
                            <a:fillRect/>
                          </a:stretch>
                        </pic:blipFill>
                        <pic:spPr bwMode="auto">
                          <a:xfrm>
                            <a:off x="0" y="0"/>
                            <a:ext cx="2510570" cy="1571625"/>
                          </a:xfrm>
                          <a:prstGeom prst="rect">
                            <a:avLst/>
                          </a:prstGeom>
                          <a:noFill/>
                          <a:ln w="9525">
                            <a:noFill/>
                            <a:miter lim="800000"/>
                            <a:headEnd/>
                            <a:tailEnd/>
                          </a:ln>
                        </pic:spPr>
                      </pic:pic>
                    </a:graphicData>
                  </a:graphic>
                </wp:inline>
              </w:drawing>
            </w:r>
          </w:p>
        </w:tc>
        <w:tc>
          <w:tcPr>
            <w:tcW w:w="4788" w:type="dxa"/>
          </w:tcPr>
          <w:p w:rsidR="005C69DB" w:rsidRDefault="005E03D1" w:rsidP="003C0B68">
            <w:pPr>
              <w:rPr>
                <w:b/>
              </w:rPr>
            </w:pPr>
            <w:r w:rsidRPr="005E03D1">
              <w:rPr>
                <w:b/>
              </w:rPr>
              <w:t>Silhouette Pass</w:t>
            </w:r>
          </w:p>
          <w:p w:rsidR="005E03D1" w:rsidRPr="005E03D1" w:rsidRDefault="005E03D1" w:rsidP="005E03D1">
            <w:pPr>
              <w:pStyle w:val="ListParagraph"/>
              <w:numPr>
                <w:ilvl w:val="0"/>
                <w:numId w:val="7"/>
              </w:numPr>
              <w:rPr>
                <w:i/>
              </w:rPr>
            </w:pPr>
            <w:r w:rsidRPr="005E03D1">
              <w:rPr>
                <w:i/>
              </w:rPr>
              <w:t xml:space="preserve">Using the Normal Pass, and the Depth Pass, create dynamic silhouettes using </w:t>
            </w:r>
            <w:proofErr w:type="spellStart"/>
            <w:r w:rsidRPr="005E03D1">
              <w:rPr>
                <w:i/>
                <w:u w:val="single"/>
              </w:rPr>
              <w:t>Sobel</w:t>
            </w:r>
            <w:proofErr w:type="spellEnd"/>
            <w:r w:rsidRPr="005E03D1">
              <w:rPr>
                <w:i/>
                <w:u w:val="single"/>
              </w:rPr>
              <w:t xml:space="preserve"> Filtering</w:t>
            </w:r>
            <w:r w:rsidRPr="005E03D1">
              <w:rPr>
                <w:i/>
              </w:rPr>
              <w:t xml:space="preserve"> Techniques</w:t>
            </w:r>
          </w:p>
        </w:tc>
      </w:tr>
      <w:tr w:rsidR="005E03D1" w:rsidTr="005C69DB">
        <w:tc>
          <w:tcPr>
            <w:tcW w:w="4788" w:type="dxa"/>
          </w:tcPr>
          <w:p w:rsidR="005E03D1" w:rsidRDefault="005E03D1" w:rsidP="003C0B68">
            <w:pPr>
              <w:rPr>
                <w:noProof/>
              </w:rPr>
            </w:pPr>
            <w:r>
              <w:rPr>
                <w:noProof/>
              </w:rPr>
              <w:drawing>
                <wp:inline distT="0" distB="0" distL="0" distR="0">
                  <wp:extent cx="2581275" cy="1607600"/>
                  <wp:effectExtent l="19050" t="0" r="9525" b="0"/>
                  <wp:docPr id="18" name="Picture 18" descr="C:\Users\Coosh\Desktop\CONTEST\run-time shots\defaultRend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Coosh\Desktop\CONTEST\run-time shots\defaultRender.jpg"/>
                          <pic:cNvPicPr>
                            <a:picLocks noChangeAspect="1" noChangeArrowheads="1"/>
                          </pic:cNvPicPr>
                        </pic:nvPicPr>
                        <pic:blipFill>
                          <a:blip r:embed="rId13" cstate="print"/>
                          <a:srcRect/>
                          <a:stretch>
                            <a:fillRect/>
                          </a:stretch>
                        </pic:blipFill>
                        <pic:spPr bwMode="auto">
                          <a:xfrm>
                            <a:off x="0" y="0"/>
                            <a:ext cx="2581275" cy="1607600"/>
                          </a:xfrm>
                          <a:prstGeom prst="rect">
                            <a:avLst/>
                          </a:prstGeom>
                          <a:noFill/>
                          <a:ln w="9525">
                            <a:noFill/>
                            <a:miter lim="800000"/>
                            <a:headEnd/>
                            <a:tailEnd/>
                          </a:ln>
                        </pic:spPr>
                      </pic:pic>
                    </a:graphicData>
                  </a:graphic>
                </wp:inline>
              </w:drawing>
            </w:r>
          </w:p>
        </w:tc>
        <w:tc>
          <w:tcPr>
            <w:tcW w:w="4788" w:type="dxa"/>
          </w:tcPr>
          <w:p w:rsidR="005E03D1" w:rsidRDefault="005E03D1" w:rsidP="003C0B68">
            <w:pPr>
              <w:rPr>
                <w:b/>
              </w:rPr>
            </w:pPr>
            <w:r>
              <w:rPr>
                <w:b/>
              </w:rPr>
              <w:t>Composition Pass</w:t>
            </w:r>
          </w:p>
          <w:p w:rsidR="005E03D1" w:rsidRPr="005E03D1" w:rsidRDefault="005E03D1" w:rsidP="005E03D1">
            <w:pPr>
              <w:pStyle w:val="ListParagraph"/>
              <w:numPr>
                <w:ilvl w:val="0"/>
                <w:numId w:val="7"/>
              </w:numPr>
              <w:rPr>
                <w:i/>
              </w:rPr>
            </w:pPr>
            <w:r w:rsidRPr="005E03D1">
              <w:rPr>
                <w:i/>
              </w:rPr>
              <w:t>Combine the Silhouette Pass onto the diffuse pass for this final render, which is presented to the back buffer</w:t>
            </w:r>
          </w:p>
        </w:tc>
      </w:tr>
    </w:tbl>
    <w:p w:rsidR="00A46609" w:rsidRDefault="00A46609" w:rsidP="00A46609">
      <w:pPr>
        <w:pStyle w:val="Heading1"/>
      </w:pPr>
      <w:r>
        <w:lastRenderedPageBreak/>
        <w:t>World Manager</w:t>
      </w:r>
    </w:p>
    <w:p w:rsidR="00A46609" w:rsidRDefault="00A46609" w:rsidP="00A46609"/>
    <w:p w:rsidR="00A46609" w:rsidRDefault="00A46609" w:rsidP="00A46609">
      <w:r w:rsidRPr="00994B21">
        <w:rPr>
          <w:b/>
        </w:rPr>
        <w:t>Class</w:t>
      </w:r>
      <w:r>
        <w:t xml:space="preserve">: </w:t>
      </w:r>
      <w:proofErr w:type="spellStart"/>
      <w:r>
        <w:t>WorldManager</w:t>
      </w:r>
      <w:proofErr w:type="spellEnd"/>
    </w:p>
    <w:p w:rsidR="00A46609" w:rsidRDefault="00A46609" w:rsidP="00A46609">
      <w:r w:rsidRPr="00994B21">
        <w:rPr>
          <w:b/>
        </w:rPr>
        <w:t>Name Space</w:t>
      </w:r>
      <w:r>
        <w:t>: Managers</w:t>
      </w:r>
    </w:p>
    <w:p w:rsidR="00A46609" w:rsidRPr="00994B21" w:rsidRDefault="00A46609" w:rsidP="00A46609">
      <w:r w:rsidRPr="00994B21">
        <w:rPr>
          <w:b/>
        </w:rPr>
        <w:t>Description</w:t>
      </w:r>
      <w:r>
        <w:t xml:space="preserve">: The world manager is a robust class that manages all aspects and functionality of the entire environment. It contains all of the master lists, and the 2D array of </w:t>
      </w:r>
      <w:proofErr w:type="spellStart"/>
      <w:r w:rsidRPr="00994B21">
        <w:rPr>
          <w:i/>
        </w:rPr>
        <w:t>WorldNodes</w:t>
      </w:r>
      <w:proofErr w:type="spellEnd"/>
      <w:r>
        <w:rPr>
          <w:i/>
        </w:rPr>
        <w:t xml:space="preserve">. </w:t>
      </w:r>
      <w:r>
        <w:t xml:space="preserve">All master culling logic is held within this manager's main draw3D call, which iterates and calls all of the composed </w:t>
      </w:r>
      <w:proofErr w:type="spellStart"/>
      <w:r>
        <w:rPr>
          <w:i/>
        </w:rPr>
        <w:t>WorldNodes</w:t>
      </w:r>
      <w:proofErr w:type="spellEnd"/>
      <w:r>
        <w:t xml:space="preserve"> within its 2D array. For easy accessibility throughout the entire solution, this class is a singleton, which also means there will only ever be one instance of this class created.</w:t>
      </w:r>
    </w:p>
    <w:p w:rsidR="00A46609" w:rsidRDefault="00A46609" w:rsidP="00A46609">
      <w:pPr>
        <w:jc w:val="center"/>
      </w:pPr>
      <w:r>
        <w:rPr>
          <w:noProof/>
        </w:rPr>
        <w:drawing>
          <wp:inline distT="0" distB="0" distL="0" distR="0">
            <wp:extent cx="3733800" cy="2387184"/>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srcRect l="10577" t="14218" r="50320" b="11848"/>
                    <a:stretch>
                      <a:fillRect/>
                    </a:stretch>
                  </pic:blipFill>
                  <pic:spPr bwMode="auto">
                    <a:xfrm>
                      <a:off x="0" y="0"/>
                      <a:ext cx="3733800" cy="2387184"/>
                    </a:xfrm>
                    <a:prstGeom prst="rect">
                      <a:avLst/>
                    </a:prstGeom>
                    <a:noFill/>
                    <a:ln w="9525">
                      <a:noFill/>
                      <a:miter lim="800000"/>
                      <a:headEnd/>
                      <a:tailEnd/>
                    </a:ln>
                  </pic:spPr>
                </pic:pic>
              </a:graphicData>
            </a:graphic>
          </wp:inline>
        </w:drawing>
      </w:r>
    </w:p>
    <w:p w:rsidR="00A46609" w:rsidRPr="00994B21" w:rsidRDefault="00A46609" w:rsidP="00A46609">
      <w:pPr>
        <w:jc w:val="center"/>
      </w:pPr>
      <w:r>
        <w:object w:dxaOrig="2775" w:dyaOrig="4146">
          <v:shape id="_x0000_i1025" type="#_x0000_t75" style="width:139pt;height:206.8pt" o:ole="">
            <v:imagedata r:id="rId15" o:title=""/>
          </v:shape>
          <o:OLEObject Type="Embed" ProgID="Visio.Drawing.11" ShapeID="_x0000_i1025" DrawAspect="Content" ObjectID="_1387532291" r:id="rId16"/>
        </w:object>
      </w:r>
    </w:p>
    <w:p w:rsidR="00A46609" w:rsidRDefault="00A46609" w:rsidP="00A46609">
      <w:pPr>
        <w:pStyle w:val="Heading1"/>
      </w:pPr>
      <w:proofErr w:type="spellStart"/>
      <w:r>
        <w:t>WorldNode</w:t>
      </w:r>
      <w:proofErr w:type="spellEnd"/>
    </w:p>
    <w:p w:rsidR="00A46609" w:rsidRDefault="00A46609" w:rsidP="00A46609"/>
    <w:p w:rsidR="00A46609" w:rsidRDefault="00A46609" w:rsidP="00A46609">
      <w:r w:rsidRPr="009035FB">
        <w:rPr>
          <w:b/>
        </w:rPr>
        <w:lastRenderedPageBreak/>
        <w:t>Class</w:t>
      </w:r>
      <w:r>
        <w:t xml:space="preserve">: </w:t>
      </w:r>
      <w:proofErr w:type="spellStart"/>
      <w:r>
        <w:t>WorldNode</w:t>
      </w:r>
      <w:proofErr w:type="spellEnd"/>
    </w:p>
    <w:p w:rsidR="00A46609" w:rsidRDefault="00A46609" w:rsidP="00A46609">
      <w:r w:rsidRPr="009035FB">
        <w:rPr>
          <w:b/>
        </w:rPr>
        <w:t>Name Space</w:t>
      </w:r>
      <w:r>
        <w:t>: Game Objects</w:t>
      </w:r>
    </w:p>
    <w:p w:rsidR="00A46609" w:rsidRDefault="00A46609" w:rsidP="00A46609">
      <w:r w:rsidRPr="009035FB">
        <w:rPr>
          <w:b/>
        </w:rPr>
        <w:t>Description</w:t>
      </w:r>
      <w:r>
        <w:t>: Each world node is a piece of a grid. This grid of world nodes is the entire environment (</w:t>
      </w:r>
      <w:r>
        <w:rPr>
          <w:i/>
        </w:rPr>
        <w:t xml:space="preserve">managed by </w:t>
      </w:r>
      <w:proofErr w:type="spellStart"/>
      <w:r>
        <w:rPr>
          <w:i/>
        </w:rPr>
        <w:t>WorldManager</w:t>
      </w:r>
      <w:proofErr w:type="spellEnd"/>
      <w:r>
        <w:rPr>
          <w:i/>
        </w:rPr>
        <w:t>)</w:t>
      </w:r>
      <w:r>
        <w:t>. Each node contains its own plot of land, and list of props that is comprised of trees, rocks, and world boundaries.</w:t>
      </w:r>
    </w:p>
    <w:p w:rsidR="00A46609" w:rsidRDefault="00A46609" w:rsidP="00A46609">
      <w:pPr>
        <w:jc w:val="center"/>
      </w:pPr>
      <w:r>
        <w:rPr>
          <w:noProof/>
        </w:rPr>
        <w:drawing>
          <wp:inline distT="0" distB="0" distL="0" distR="0">
            <wp:extent cx="2905125" cy="1823281"/>
            <wp:effectExtent l="19050" t="0" r="9525" b="0"/>
            <wp:docPr id="2" name="Picture 1" descr="C:\Users\Coosh\Desktop\CONTEST\run-time shots\missingStri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oosh\Desktop\CONTEST\run-time shots\missingStrip.jpg"/>
                    <pic:cNvPicPr>
                      <a:picLocks noChangeAspect="1" noChangeArrowheads="1"/>
                    </pic:cNvPicPr>
                  </pic:nvPicPr>
                  <pic:blipFill>
                    <a:blip r:embed="rId17" cstate="print"/>
                    <a:srcRect/>
                    <a:stretch>
                      <a:fillRect/>
                    </a:stretch>
                  </pic:blipFill>
                  <pic:spPr bwMode="auto">
                    <a:xfrm>
                      <a:off x="0" y="0"/>
                      <a:ext cx="2905125" cy="1823281"/>
                    </a:xfrm>
                    <a:prstGeom prst="rect">
                      <a:avLst/>
                    </a:prstGeom>
                    <a:noFill/>
                    <a:ln w="9525">
                      <a:noFill/>
                      <a:miter lim="800000"/>
                      <a:headEnd/>
                      <a:tailEnd/>
                    </a:ln>
                  </pic:spPr>
                </pic:pic>
              </a:graphicData>
            </a:graphic>
          </wp:inline>
        </w:drawing>
      </w:r>
    </w:p>
    <w:p w:rsidR="00A46609" w:rsidRPr="009035FB" w:rsidRDefault="00A46609" w:rsidP="00A46609">
      <w:pPr>
        <w:jc w:val="center"/>
      </w:pPr>
      <w:r>
        <w:object w:dxaOrig="2793" w:dyaOrig="2634">
          <v:shape id="_x0000_i1026" type="#_x0000_t75" style="width:139.8pt;height:132.3pt" o:ole="">
            <v:imagedata r:id="rId18" o:title=""/>
          </v:shape>
          <o:OLEObject Type="Embed" ProgID="Visio.Drawing.11" ShapeID="_x0000_i1026" DrawAspect="Content" ObjectID="_1387532292" r:id="rId19"/>
        </w:object>
      </w:r>
    </w:p>
    <w:p w:rsidR="00A46609" w:rsidRDefault="00A46609" w:rsidP="00A46609">
      <w:pPr>
        <w:pStyle w:val="Heading1"/>
      </w:pPr>
      <w:r>
        <w:t>Camera</w:t>
      </w:r>
    </w:p>
    <w:p w:rsidR="00A46609" w:rsidRPr="00601B36" w:rsidRDefault="00A46609" w:rsidP="00A46609"/>
    <w:p w:rsidR="00A46609" w:rsidRDefault="00A46609" w:rsidP="00A46609">
      <w:r w:rsidRPr="00601B36">
        <w:rPr>
          <w:b/>
        </w:rPr>
        <w:t>Class</w:t>
      </w:r>
      <w:r>
        <w:t xml:space="preserve">: Camera / </w:t>
      </w:r>
      <w:proofErr w:type="spellStart"/>
      <w:r>
        <w:t>BuildCamera</w:t>
      </w:r>
      <w:proofErr w:type="spellEnd"/>
    </w:p>
    <w:p w:rsidR="00A46609" w:rsidRDefault="00A46609" w:rsidP="00A46609">
      <w:r w:rsidRPr="00601B36">
        <w:rPr>
          <w:b/>
        </w:rPr>
        <w:t>Name Space</w:t>
      </w:r>
      <w:r>
        <w:t>: Managers</w:t>
      </w:r>
    </w:p>
    <w:p w:rsidR="00A46609" w:rsidRPr="00601B36" w:rsidRDefault="00A46609" w:rsidP="00A46609">
      <w:r w:rsidRPr="00601B36">
        <w:rPr>
          <w:b/>
        </w:rPr>
        <w:t>Description</w:t>
      </w:r>
      <w:r>
        <w:t xml:space="preserve">: Camera class encapsulates all functionality for viewing the world. There are four main </w:t>
      </w:r>
      <w:proofErr w:type="spellStart"/>
      <w:r w:rsidRPr="00601B36">
        <w:rPr>
          <w:i/>
        </w:rPr>
        <w:t>CameraTypes</w:t>
      </w:r>
      <w:proofErr w:type="spellEnd"/>
      <w:r>
        <w:t xml:space="preserve"> that the developer may use. There is also a slim camera version that may be used called the</w:t>
      </w:r>
      <w:r>
        <w:rPr>
          <w:b/>
        </w:rPr>
        <w:t xml:space="preserve"> </w:t>
      </w:r>
      <w:proofErr w:type="spellStart"/>
      <w:r>
        <w:rPr>
          <w:i/>
        </w:rPr>
        <w:t>BuildCamera</w:t>
      </w:r>
      <w:proofErr w:type="spellEnd"/>
      <w:r>
        <w:t xml:space="preserve">, this version of a camera provides the basic functionality needed to view the world, but holds much less member variables.  The </w:t>
      </w:r>
      <w:proofErr w:type="spellStart"/>
      <w:r>
        <w:rPr>
          <w:i/>
        </w:rPr>
        <w:t>BuildCamera</w:t>
      </w:r>
      <w:proofErr w:type="spellEnd"/>
      <w:r>
        <w:t xml:space="preserve"> was outside of the main world's environment, specifically inside of tablet menu states.</w:t>
      </w:r>
    </w:p>
    <w:p w:rsidR="00A46609" w:rsidRDefault="00A46609" w:rsidP="00A46609">
      <w:r w:rsidRPr="00601B36">
        <w:rPr>
          <w:b/>
        </w:rPr>
        <w:t>CAM_CHASE</w:t>
      </w:r>
      <w:r>
        <w:t>: Update's the camera to follow a position in space. Holding the middle mouse button will rotate the camera around the chased position, scrolling the mouse wheel will zoom the camera in and out.</w:t>
      </w:r>
    </w:p>
    <w:p w:rsidR="00A46609" w:rsidRDefault="00A46609" w:rsidP="00A46609">
      <w:r w:rsidRPr="00601B36">
        <w:rPr>
          <w:b/>
        </w:rPr>
        <w:lastRenderedPageBreak/>
        <w:t>CAM_FREE</w:t>
      </w:r>
      <w:r>
        <w:t>: First Person flying mode. WASD control movement, QE controls height separately, spacebar gives a x2 speed boost for faster travel, and the mouse will rotate the camera accordingly.</w:t>
      </w:r>
    </w:p>
    <w:p w:rsidR="00A46609" w:rsidRDefault="00A46609" w:rsidP="00A46609">
      <w:r w:rsidRPr="00601B36">
        <w:rPr>
          <w:b/>
        </w:rPr>
        <w:t>CAM_STATIONARY</w:t>
      </w:r>
      <w:r>
        <w:t>: No movement or input takes affect when the camera is in this mode.</w:t>
      </w:r>
    </w:p>
    <w:p w:rsidR="00A46609" w:rsidRPr="001204CA" w:rsidRDefault="00A46609" w:rsidP="00A46609">
      <w:r w:rsidRPr="00601B36">
        <w:rPr>
          <w:b/>
        </w:rPr>
        <w:t>CAM_AUTOMATED</w:t>
      </w:r>
      <w:r>
        <w:t xml:space="preserve">: Calling </w:t>
      </w:r>
      <w:proofErr w:type="spellStart"/>
      <w:r w:rsidRPr="001204CA">
        <w:rPr>
          <w:i/>
        </w:rPr>
        <w:t>SmoothStepTo</w:t>
      </w:r>
      <w:proofErr w:type="spellEnd"/>
      <w:r w:rsidRPr="001204CA">
        <w:rPr>
          <w:i/>
        </w:rPr>
        <w:t>(position</w:t>
      </w:r>
      <w:r>
        <w:rPr>
          <w:i/>
        </w:rPr>
        <w:t>, threshold</w:t>
      </w:r>
      <w:r w:rsidRPr="001204CA">
        <w:rPr>
          <w:i/>
        </w:rPr>
        <w:t>)</w:t>
      </w:r>
      <w:r>
        <w:t xml:space="preserve"> will automate the camera from its current location to the input location, using quadratic interpolation for smooth movement.  Due to the fact that this interpolation will technically never reach the exact destination, a world-space distance threshold takes effect, once the camera's position is less than this threshold, the </w:t>
      </w:r>
      <w:proofErr w:type="spellStart"/>
      <w:r w:rsidRPr="001204CA">
        <w:rPr>
          <w:i/>
        </w:rPr>
        <w:t>AutomationCompleteCallback</w:t>
      </w:r>
      <w:proofErr w:type="spellEnd"/>
      <w:r>
        <w:rPr>
          <w:i/>
        </w:rPr>
        <w:t>, (</w:t>
      </w:r>
      <w:r w:rsidRPr="001204CA">
        <w:t>which is a delegate function pointer)</w:t>
      </w:r>
      <w:r>
        <w:rPr>
          <w:i/>
        </w:rPr>
        <w:t xml:space="preserve"> </w:t>
      </w:r>
      <w:r>
        <w:t xml:space="preserve">takes effect. </w:t>
      </w:r>
    </w:p>
    <w:p w:rsidR="00A46609" w:rsidRDefault="00A46609" w:rsidP="00A46609">
      <w:pPr>
        <w:jc w:val="center"/>
      </w:pPr>
    </w:p>
    <w:p w:rsidR="00A46609" w:rsidRDefault="00A46609" w:rsidP="00A46609">
      <w:pPr>
        <w:jc w:val="center"/>
      </w:pPr>
      <w:r>
        <w:object w:dxaOrig="5265" w:dyaOrig="10519">
          <v:shape id="_x0000_i1027" type="#_x0000_t75" style="width:195.9pt;height:391pt" o:ole="">
            <v:imagedata r:id="rId20" o:title=""/>
          </v:shape>
          <o:OLEObject Type="Embed" ProgID="Visio.Drawing.11" ShapeID="_x0000_i1027" DrawAspect="Content" ObjectID="_1387532293" r:id="rId21"/>
        </w:object>
      </w:r>
    </w:p>
    <w:p w:rsidR="00A46609" w:rsidRDefault="00A46609" w:rsidP="00A46609">
      <w:pPr>
        <w:pStyle w:val="Heading1"/>
      </w:pPr>
      <w:r>
        <w:t>Generated Terrain</w:t>
      </w:r>
    </w:p>
    <w:p w:rsidR="00A46609" w:rsidRDefault="00A46609" w:rsidP="00A46609"/>
    <w:p w:rsidR="00A46609" w:rsidRDefault="00A46609" w:rsidP="00A46609">
      <w:r w:rsidRPr="004D1DD8">
        <w:rPr>
          <w:b/>
        </w:rPr>
        <w:lastRenderedPageBreak/>
        <w:t>Class</w:t>
      </w:r>
      <w:r>
        <w:t xml:space="preserve">: </w:t>
      </w:r>
      <w:proofErr w:type="spellStart"/>
      <w:r>
        <w:t>GeneratedTerrain</w:t>
      </w:r>
      <w:proofErr w:type="spellEnd"/>
    </w:p>
    <w:p w:rsidR="00A46609" w:rsidRDefault="00A46609" w:rsidP="00A46609">
      <w:r w:rsidRPr="004D1DD8">
        <w:rPr>
          <w:b/>
        </w:rPr>
        <w:t>Name Space</w:t>
      </w:r>
      <w:r>
        <w:t>: Drawing Objects</w:t>
      </w:r>
    </w:p>
    <w:p w:rsidR="00A46609" w:rsidRDefault="00A46609" w:rsidP="00A46609">
      <w:r w:rsidRPr="004D1DD8">
        <w:rPr>
          <w:b/>
        </w:rPr>
        <w:t>Description</w:t>
      </w:r>
      <w:r>
        <w:t xml:space="preserve">: This class handles drawing and the creation of terrain using a bitmap image. Each RGBA pixel in the bitmap is used to determine 4 things of each vertex in the terrain. </w:t>
      </w:r>
      <w:r w:rsidRPr="004D1DD8">
        <w:rPr>
          <w:i/>
        </w:rPr>
        <w:t>RED</w:t>
      </w:r>
      <w:r>
        <w:t xml:space="preserve">: path texture weight, </w:t>
      </w:r>
      <w:r w:rsidRPr="004D1DD8">
        <w:rPr>
          <w:i/>
        </w:rPr>
        <w:t>GREEN</w:t>
      </w:r>
      <w:r>
        <w:t xml:space="preserve">: grass texture weight, </w:t>
      </w:r>
      <w:r w:rsidRPr="004D1DD8">
        <w:rPr>
          <w:i/>
        </w:rPr>
        <w:t>BLUE</w:t>
      </w:r>
      <w:r>
        <w:t xml:space="preserve">: rock texture weight, </w:t>
      </w:r>
      <w:r w:rsidRPr="004D1DD8">
        <w:rPr>
          <w:i/>
        </w:rPr>
        <w:t>ALPHA</w:t>
      </w:r>
      <w:r>
        <w:t>: vertex height. Using the Content Extension Pipeline provided with the XNA framework, all images are converted to models during the final compilation of the game, and not during runtime.  This drastically cuts down loading times for the player.</w:t>
      </w:r>
    </w:p>
    <w:p w:rsidR="00A46609" w:rsidRDefault="00A46609" w:rsidP="00A46609">
      <w:pPr>
        <w:jc w:val="center"/>
      </w:pPr>
      <w:r>
        <w:rPr>
          <w:noProof/>
        </w:rPr>
        <w:drawing>
          <wp:inline distT="0" distB="0" distL="0" distR="0">
            <wp:extent cx="3771900" cy="2206321"/>
            <wp:effectExtent l="19050" t="0" r="0" b="0"/>
            <wp:docPr id="4" name="Picture 4" descr="C:\Users\Coosh\Dropbox\Lumber Jack\raw files\run-time shots\path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oosh\Dropbox\Lumber Jack\raw files\run-time shots\paths.jpg"/>
                    <pic:cNvPicPr>
                      <a:picLocks noChangeAspect="1" noChangeArrowheads="1"/>
                    </pic:cNvPicPr>
                  </pic:nvPicPr>
                  <pic:blipFill>
                    <a:blip r:embed="rId22" cstate="print"/>
                    <a:srcRect/>
                    <a:stretch>
                      <a:fillRect/>
                    </a:stretch>
                  </pic:blipFill>
                  <pic:spPr bwMode="auto">
                    <a:xfrm>
                      <a:off x="0" y="0"/>
                      <a:ext cx="3771900" cy="2206321"/>
                    </a:xfrm>
                    <a:prstGeom prst="rect">
                      <a:avLst/>
                    </a:prstGeom>
                    <a:noFill/>
                    <a:ln w="9525">
                      <a:noFill/>
                      <a:miter lim="800000"/>
                      <a:headEnd/>
                      <a:tailEnd/>
                    </a:ln>
                  </pic:spPr>
                </pic:pic>
              </a:graphicData>
            </a:graphic>
          </wp:inline>
        </w:drawing>
      </w:r>
    </w:p>
    <w:p w:rsidR="00A46609" w:rsidRPr="004D1DD8" w:rsidRDefault="00A46609" w:rsidP="00A46609">
      <w:pPr>
        <w:jc w:val="center"/>
      </w:pPr>
      <w:r>
        <w:object w:dxaOrig="5115" w:dyaOrig="5370">
          <v:shape id="_x0000_i1028" type="#_x0000_t75" style="width:228.55pt;height:240.3pt" o:ole="">
            <v:imagedata r:id="rId23" o:title=""/>
          </v:shape>
          <o:OLEObject Type="Embed" ProgID="Visio.Drawing.11" ShapeID="_x0000_i1028" DrawAspect="Content" ObjectID="_1387532294" r:id="rId24"/>
        </w:object>
      </w:r>
    </w:p>
    <w:p w:rsidR="00A46609" w:rsidRDefault="00A46609" w:rsidP="00A46609">
      <w:pPr>
        <w:pStyle w:val="Heading1"/>
      </w:pPr>
      <w:r w:rsidRPr="00D61C51">
        <w:t xml:space="preserve">Particle </w:t>
      </w:r>
      <w:r>
        <w:t>Emission</w:t>
      </w:r>
    </w:p>
    <w:p w:rsidR="00A46609" w:rsidRDefault="00A46609" w:rsidP="00A46609"/>
    <w:p w:rsidR="00A46609" w:rsidRDefault="00A46609" w:rsidP="00A46609">
      <w:r w:rsidRPr="00C03DF7">
        <w:rPr>
          <w:b/>
        </w:rPr>
        <w:lastRenderedPageBreak/>
        <w:t>Class</w:t>
      </w:r>
      <w:r>
        <w:t xml:space="preserve"> : </w:t>
      </w:r>
      <w:proofErr w:type="spellStart"/>
      <w:r>
        <w:t>BillboardParticleEmitter</w:t>
      </w:r>
      <w:proofErr w:type="spellEnd"/>
    </w:p>
    <w:p w:rsidR="00A46609" w:rsidRDefault="00A46609" w:rsidP="00A46609">
      <w:r w:rsidRPr="00C03DF7">
        <w:rPr>
          <w:b/>
        </w:rPr>
        <w:t>Name Space</w:t>
      </w:r>
      <w:r>
        <w:t>: Drawing Objects</w:t>
      </w:r>
    </w:p>
    <w:p w:rsidR="00A46609" w:rsidRDefault="00A46609" w:rsidP="00A46609">
      <w:r>
        <w:t>Description: Billboard particle emission was built with optimization and speed in mind.  Each particle does not contain its own drawing object for display, instead only the data needed to display.  This emitter may use both 3D models or animated sprite billboards in 3D space to display.  Vertices are dynamically created depending on each particle in the emitter's list, or a single model iterates through the particles and draw's their data.</w:t>
      </w:r>
    </w:p>
    <w:p w:rsidR="00A46609" w:rsidRDefault="00A46609" w:rsidP="00A46609">
      <w:r>
        <w:t xml:space="preserve">Many display and behavior parameters are found in the composed  </w:t>
      </w:r>
      <w:proofErr w:type="spellStart"/>
      <w:r w:rsidRPr="00B760C3">
        <w:rPr>
          <w:i/>
        </w:rPr>
        <w:t>EmitterSettings</w:t>
      </w:r>
      <w:proofErr w:type="spellEnd"/>
      <w:r>
        <w:t xml:space="preserve"> class.</w:t>
      </w:r>
    </w:p>
    <w:p w:rsidR="00A46609" w:rsidRDefault="00A46609" w:rsidP="00A46609">
      <w:proofErr w:type="spellStart"/>
      <w:r w:rsidRPr="00B760C3">
        <w:rPr>
          <w:b/>
        </w:rPr>
        <w:t>MaxParticles</w:t>
      </w:r>
      <w:proofErr w:type="spellEnd"/>
      <w:r>
        <w:t>: The maximum amount of particles this emitter may have on any cycle.</w:t>
      </w:r>
    </w:p>
    <w:p w:rsidR="00A46609" w:rsidRDefault="00A46609" w:rsidP="00A46609">
      <w:proofErr w:type="spellStart"/>
      <w:r w:rsidRPr="00B760C3">
        <w:rPr>
          <w:b/>
        </w:rPr>
        <w:t>MaxDistance</w:t>
      </w:r>
      <w:proofErr w:type="spellEnd"/>
      <w:r>
        <w:rPr>
          <w:b/>
        </w:rPr>
        <w:t>:</w:t>
      </w:r>
      <w:r>
        <w:t xml:space="preserve"> The maximum distance a particle may travel away from the emitter's position.</w:t>
      </w:r>
    </w:p>
    <w:p w:rsidR="00A46609" w:rsidRDefault="00A46609" w:rsidP="00A46609">
      <w:proofErr w:type="spellStart"/>
      <w:r w:rsidRPr="00B760C3">
        <w:rPr>
          <w:b/>
        </w:rPr>
        <w:t>MaxLife</w:t>
      </w:r>
      <w:proofErr w:type="spellEnd"/>
      <w:r w:rsidRPr="00B760C3">
        <w:rPr>
          <w:b/>
        </w:rPr>
        <w:t>:</w:t>
      </w:r>
      <w:r>
        <w:t xml:space="preserve"> The maximum milliseconds each particle may exist for.</w:t>
      </w:r>
    </w:p>
    <w:p w:rsidR="00A46609" w:rsidRDefault="00A46609" w:rsidP="00A46609">
      <w:r w:rsidRPr="00C03DF7">
        <w:rPr>
          <w:b/>
        </w:rPr>
        <w:t>Spread:</w:t>
      </w:r>
      <w:r>
        <w:t xml:space="preserve"> Random modulator of initial velocity, more spread will scatter each particle's initial velocity around the emitter's vector.</w:t>
      </w:r>
    </w:p>
    <w:p w:rsidR="00A46609" w:rsidRDefault="00A46609" w:rsidP="00A46609">
      <w:proofErr w:type="spellStart"/>
      <w:r w:rsidRPr="00C03DF7">
        <w:rPr>
          <w:b/>
        </w:rPr>
        <w:t>SpawnRadius</w:t>
      </w:r>
      <w:proofErr w:type="spellEnd"/>
      <w:r>
        <w:t>: The box or sphere in which all particles will emit from.</w:t>
      </w:r>
    </w:p>
    <w:p w:rsidR="00A46609" w:rsidRDefault="00A46609" w:rsidP="00A46609">
      <w:r w:rsidRPr="00C03DF7">
        <w:rPr>
          <w:b/>
        </w:rPr>
        <w:t>Frequency</w:t>
      </w:r>
      <w:r>
        <w:t>: Time between particle spawns in milliseconds</w:t>
      </w:r>
    </w:p>
    <w:p w:rsidR="00A46609" w:rsidRDefault="00A46609" w:rsidP="00A46609">
      <w:proofErr w:type="spellStart"/>
      <w:r w:rsidRPr="00C03DF7">
        <w:rPr>
          <w:b/>
        </w:rPr>
        <w:t>GrowForMillies</w:t>
      </w:r>
      <w:proofErr w:type="spellEnd"/>
      <w:r w:rsidRPr="00C03DF7">
        <w:rPr>
          <w:b/>
        </w:rPr>
        <w:t xml:space="preserve"> / </w:t>
      </w:r>
      <w:proofErr w:type="spellStart"/>
      <w:r w:rsidRPr="00C03DF7">
        <w:rPr>
          <w:b/>
        </w:rPr>
        <w:t>ShrinkForMillies</w:t>
      </w:r>
      <w:proofErr w:type="spellEnd"/>
      <w:r>
        <w:t xml:space="preserve">: adding to these variables will scale the object in and out of </w:t>
      </w:r>
      <w:proofErr w:type="spellStart"/>
      <w:r>
        <w:t>existance</w:t>
      </w:r>
      <w:proofErr w:type="spellEnd"/>
      <w:r>
        <w:t xml:space="preserve">. If </w:t>
      </w:r>
      <w:proofErr w:type="spellStart"/>
      <w:r w:rsidRPr="00C03DF7">
        <w:rPr>
          <w:i/>
        </w:rPr>
        <w:t>GrowForMillies</w:t>
      </w:r>
      <w:proofErr w:type="spellEnd"/>
      <w:r>
        <w:rPr>
          <w:i/>
        </w:rPr>
        <w:t xml:space="preserve"> = 500</w:t>
      </w:r>
      <w:r>
        <w:t xml:space="preserve"> the first half second of the particles existence will be uniformly  scaling from 0 to 1.</w:t>
      </w:r>
    </w:p>
    <w:p w:rsidR="00A46609" w:rsidRDefault="00A46609" w:rsidP="00A46609">
      <w:proofErr w:type="spellStart"/>
      <w:r w:rsidRPr="00C03DF7">
        <w:rPr>
          <w:b/>
        </w:rPr>
        <w:t>ShowForMillies</w:t>
      </w:r>
      <w:proofErr w:type="spellEnd"/>
      <w:r w:rsidRPr="00C03DF7">
        <w:rPr>
          <w:b/>
        </w:rPr>
        <w:t xml:space="preserve"> / </w:t>
      </w:r>
      <w:proofErr w:type="spellStart"/>
      <w:r w:rsidRPr="00C03DF7">
        <w:rPr>
          <w:b/>
        </w:rPr>
        <w:t>FadeForMillies</w:t>
      </w:r>
      <w:proofErr w:type="spellEnd"/>
      <w:r>
        <w:t xml:space="preserve">: adding to these variables will fade the object in and out of existence, using the same algorithm as </w:t>
      </w:r>
      <w:r w:rsidRPr="00C03DF7">
        <w:rPr>
          <w:i/>
        </w:rPr>
        <w:t>Grow/Shrink</w:t>
      </w:r>
      <w:r>
        <w:t xml:space="preserve"> parameters.</w:t>
      </w:r>
    </w:p>
    <w:p w:rsidR="00A46609" w:rsidRDefault="00A46609" w:rsidP="00A46609">
      <w:r w:rsidRPr="00C03DF7">
        <w:rPr>
          <w:b/>
        </w:rPr>
        <w:t>Speed</w:t>
      </w:r>
      <w:r>
        <w:t xml:space="preserve">: The initial velocity in which all newly created particles receive, modulated by </w:t>
      </w:r>
      <w:r w:rsidRPr="00C03DF7">
        <w:rPr>
          <w:i/>
        </w:rPr>
        <w:t>Spread</w:t>
      </w:r>
      <w:r>
        <w:t>.</w:t>
      </w:r>
    </w:p>
    <w:p w:rsidR="00A46609" w:rsidRPr="00C03DF7" w:rsidRDefault="00A46609" w:rsidP="00A46609">
      <w:proofErr w:type="spellStart"/>
      <w:r w:rsidRPr="00C03DF7">
        <w:rPr>
          <w:b/>
        </w:rPr>
        <w:t>SpeedVariance</w:t>
      </w:r>
      <w:proofErr w:type="spellEnd"/>
      <w:r>
        <w:t>: This variable will randomize the initial speed in which newly created particles receive.</w:t>
      </w:r>
    </w:p>
    <w:p w:rsidR="00A46609" w:rsidRDefault="00A46609" w:rsidP="00A46609">
      <w:pPr>
        <w:jc w:val="center"/>
      </w:pPr>
      <w:r>
        <w:rPr>
          <w:noProof/>
        </w:rPr>
        <w:drawing>
          <wp:inline distT="0" distB="0" distL="0" distR="0">
            <wp:extent cx="2937368" cy="1885950"/>
            <wp:effectExtent l="19050" t="0" r="0" b="0"/>
            <wp:docPr id="5" name="Picture 1" descr="C:\Users\Coosh\Desktop\CONTEST\run-time shots\particleEmit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oosh\Desktop\CONTEST\run-time shots\particleEmitter.jpg"/>
                    <pic:cNvPicPr>
                      <a:picLocks noChangeAspect="1" noChangeArrowheads="1"/>
                    </pic:cNvPicPr>
                  </pic:nvPicPr>
                  <pic:blipFill>
                    <a:blip r:embed="rId25" cstate="print"/>
                    <a:srcRect/>
                    <a:stretch>
                      <a:fillRect/>
                    </a:stretch>
                  </pic:blipFill>
                  <pic:spPr bwMode="auto">
                    <a:xfrm>
                      <a:off x="0" y="0"/>
                      <a:ext cx="2937368" cy="1885950"/>
                    </a:xfrm>
                    <a:prstGeom prst="rect">
                      <a:avLst/>
                    </a:prstGeom>
                    <a:noFill/>
                    <a:ln w="9525">
                      <a:noFill/>
                      <a:miter lim="800000"/>
                      <a:headEnd/>
                      <a:tailEnd/>
                    </a:ln>
                  </pic:spPr>
                </pic:pic>
              </a:graphicData>
            </a:graphic>
          </wp:inline>
        </w:drawing>
      </w:r>
    </w:p>
    <w:p w:rsidR="00A46609" w:rsidRDefault="00A46609" w:rsidP="00A46609"/>
    <w:p w:rsidR="00A46609" w:rsidRDefault="00A46609" w:rsidP="00A46609">
      <w:pPr>
        <w:ind w:left="-540"/>
        <w:jc w:val="center"/>
      </w:pPr>
      <w:r>
        <w:object w:dxaOrig="8412" w:dyaOrig="8569">
          <v:shape id="_x0000_i1029" type="#_x0000_t75" style="width:430.35pt;height:437.85pt" o:ole="">
            <v:imagedata r:id="rId26" o:title=""/>
          </v:shape>
          <o:OLEObject Type="Embed" ProgID="Visio.Drawing.11" ShapeID="_x0000_i1029" DrawAspect="Content" ObjectID="_1387532295" r:id="rId27"/>
        </w:object>
      </w:r>
    </w:p>
    <w:p w:rsidR="00A46609" w:rsidRDefault="00A46609" w:rsidP="00A46609">
      <w:pPr>
        <w:pStyle w:val="Heading1"/>
      </w:pPr>
      <w:r>
        <w:t>Water Volume</w:t>
      </w:r>
    </w:p>
    <w:p w:rsidR="00A46609" w:rsidRDefault="00A46609" w:rsidP="00A46609"/>
    <w:p w:rsidR="00A46609" w:rsidRDefault="00A46609" w:rsidP="00A46609">
      <w:r w:rsidRPr="00845E74">
        <w:rPr>
          <w:b/>
        </w:rPr>
        <w:t>Class</w:t>
      </w:r>
      <w:r>
        <w:t xml:space="preserve">: </w:t>
      </w:r>
      <w:proofErr w:type="spellStart"/>
      <w:r>
        <w:t>WaterVolume</w:t>
      </w:r>
      <w:proofErr w:type="spellEnd"/>
    </w:p>
    <w:p w:rsidR="00A46609" w:rsidRDefault="00A46609" w:rsidP="00A46609">
      <w:r w:rsidRPr="00845E74">
        <w:rPr>
          <w:b/>
        </w:rPr>
        <w:t>Name Space</w:t>
      </w:r>
      <w:r>
        <w:t>: Drawing Objects</w:t>
      </w:r>
    </w:p>
    <w:p w:rsidR="00A46609" w:rsidRDefault="00A46609" w:rsidP="00A46609">
      <w:r w:rsidRPr="00845E74">
        <w:rPr>
          <w:b/>
        </w:rPr>
        <w:t>Description</w:t>
      </w:r>
      <w:r>
        <w:t xml:space="preserve">: This drawing object is used to display reflective water.  Using advanced lighting techniques in Effect: </w:t>
      </w:r>
      <w:proofErr w:type="spellStart"/>
      <w:r w:rsidRPr="00845E74">
        <w:rPr>
          <w:i/>
        </w:rPr>
        <w:t>ToonMaster.fx</w:t>
      </w:r>
      <w:proofErr w:type="spellEnd"/>
      <w:r>
        <w:t xml:space="preserve"> The plane that is displayed uses normal mapping, </w:t>
      </w:r>
      <w:proofErr w:type="spellStart"/>
      <w:r>
        <w:t>fresnal</w:t>
      </w:r>
      <w:proofErr w:type="spellEnd"/>
      <w:r>
        <w:t>, and HDR elements to create this dynamic and cartoon-looking water.  There are many parameters the developer may set.</w:t>
      </w:r>
    </w:p>
    <w:p w:rsidR="00A46609" w:rsidRDefault="00A46609" w:rsidP="00A46609">
      <w:proofErr w:type="spellStart"/>
      <w:r>
        <w:rPr>
          <w:b/>
        </w:rPr>
        <w:lastRenderedPageBreak/>
        <w:t>BumpHeight</w:t>
      </w:r>
      <w:proofErr w:type="spellEnd"/>
      <w:r>
        <w:t>: The 0 to 1 modulator in which the normal mapping will take effect.</w:t>
      </w:r>
    </w:p>
    <w:p w:rsidR="00A46609" w:rsidRDefault="00A46609" w:rsidP="00A46609">
      <w:proofErr w:type="spellStart"/>
      <w:r w:rsidRPr="00EC0C8A">
        <w:rPr>
          <w:b/>
        </w:rPr>
        <w:t>TextureScale</w:t>
      </w:r>
      <w:proofErr w:type="spellEnd"/>
      <w:r>
        <w:t xml:space="preserve">: How many times the normal map will tile. </w:t>
      </w:r>
    </w:p>
    <w:p w:rsidR="00A46609" w:rsidRDefault="00A46609" w:rsidP="00A46609">
      <w:proofErr w:type="spellStart"/>
      <w:r w:rsidRPr="00EC0C8A">
        <w:rPr>
          <w:b/>
        </w:rPr>
        <w:t>BumpSpeed</w:t>
      </w:r>
      <w:proofErr w:type="spellEnd"/>
      <w:r>
        <w:t>: The X/Y velocity in which the normal map will scroll.</w:t>
      </w:r>
    </w:p>
    <w:p w:rsidR="00A46609" w:rsidRDefault="00A46609" w:rsidP="00A46609">
      <w:proofErr w:type="spellStart"/>
      <w:r w:rsidRPr="00EC0C8A">
        <w:rPr>
          <w:b/>
        </w:rPr>
        <w:t>FresnalBias</w:t>
      </w:r>
      <w:proofErr w:type="spellEnd"/>
      <w:r>
        <w:t>: Changes the angle in which the normal map will be viewed at.</w:t>
      </w:r>
    </w:p>
    <w:p w:rsidR="00A46609" w:rsidRDefault="00A46609" w:rsidP="00A46609">
      <w:proofErr w:type="spellStart"/>
      <w:r w:rsidRPr="00EC0C8A">
        <w:rPr>
          <w:b/>
        </w:rPr>
        <w:t>FresnalPower</w:t>
      </w:r>
      <w:proofErr w:type="spellEnd"/>
      <w:r>
        <w:t>:  How deep the normal map will be viewed.</w:t>
      </w:r>
    </w:p>
    <w:p w:rsidR="00A46609" w:rsidRDefault="00A46609" w:rsidP="00A46609">
      <w:proofErr w:type="spellStart"/>
      <w:r w:rsidRPr="00EC0C8A">
        <w:rPr>
          <w:b/>
        </w:rPr>
        <w:t>HDRMultiplier</w:t>
      </w:r>
      <w:proofErr w:type="spellEnd"/>
      <w:r>
        <w:t>: Scales the overall brightness of the reflecting light source.</w:t>
      </w:r>
    </w:p>
    <w:p w:rsidR="00A46609" w:rsidRDefault="00A46609" w:rsidP="00A46609">
      <w:proofErr w:type="spellStart"/>
      <w:r w:rsidRPr="00EC0C8A">
        <w:rPr>
          <w:b/>
        </w:rPr>
        <w:t>DeepColor</w:t>
      </w:r>
      <w:proofErr w:type="spellEnd"/>
      <w:r>
        <w:t>: The Color to be displayed in low parts of the normal map.</w:t>
      </w:r>
    </w:p>
    <w:p w:rsidR="00A46609" w:rsidRDefault="00A46609" w:rsidP="00A46609">
      <w:proofErr w:type="spellStart"/>
      <w:r w:rsidRPr="00EC0C8A">
        <w:rPr>
          <w:b/>
        </w:rPr>
        <w:t>ShallowColor</w:t>
      </w:r>
      <w:proofErr w:type="spellEnd"/>
      <w:r>
        <w:t>: The color to be displayed in high parts of the normal map.</w:t>
      </w:r>
    </w:p>
    <w:p w:rsidR="00A46609" w:rsidRDefault="00A46609" w:rsidP="00A46609">
      <w:proofErr w:type="spellStart"/>
      <w:r w:rsidRPr="00EC0C8A">
        <w:rPr>
          <w:b/>
        </w:rPr>
        <w:t>ReflectiveColor</w:t>
      </w:r>
      <w:proofErr w:type="spellEnd"/>
      <w:r>
        <w:t>: multiplied against the reflecting skybox.</w:t>
      </w:r>
    </w:p>
    <w:p w:rsidR="00A46609" w:rsidRDefault="00A46609" w:rsidP="00A46609">
      <w:proofErr w:type="spellStart"/>
      <w:r w:rsidRPr="00EC0C8A">
        <w:rPr>
          <w:b/>
        </w:rPr>
        <w:t>ReflectionAmount</w:t>
      </w:r>
      <w:proofErr w:type="spellEnd"/>
      <w:r>
        <w:t>: The 0 to 1 scale in which the reflected skybox will be displayed.</w:t>
      </w:r>
    </w:p>
    <w:p w:rsidR="00A46609" w:rsidRDefault="00A46609" w:rsidP="00A46609">
      <w:proofErr w:type="spellStart"/>
      <w:r w:rsidRPr="00EC0C8A">
        <w:rPr>
          <w:b/>
        </w:rPr>
        <w:t>WaterAmount</w:t>
      </w:r>
      <w:proofErr w:type="spellEnd"/>
      <w:r>
        <w:t xml:space="preserve">: The higher this is, the less </w:t>
      </w:r>
      <w:proofErr w:type="spellStart"/>
      <w:r w:rsidRPr="00EC0C8A">
        <w:rPr>
          <w:i/>
        </w:rPr>
        <w:t>DeepColor</w:t>
      </w:r>
      <w:proofErr w:type="spellEnd"/>
      <w:r>
        <w:t xml:space="preserve"> will be displayed.</w:t>
      </w:r>
    </w:p>
    <w:p w:rsidR="00A46609" w:rsidRDefault="00A46609" w:rsidP="00A46609">
      <w:proofErr w:type="spellStart"/>
      <w:r w:rsidRPr="00EC0C8A">
        <w:rPr>
          <w:b/>
        </w:rPr>
        <w:t>WaveAmplitude</w:t>
      </w:r>
      <w:proofErr w:type="spellEnd"/>
      <w:r>
        <w:t>: The height of waves, 0 for no waves.</w:t>
      </w:r>
    </w:p>
    <w:p w:rsidR="00A46609" w:rsidRPr="00EC0C8A" w:rsidRDefault="00A46609" w:rsidP="00A46609">
      <w:proofErr w:type="spellStart"/>
      <w:r w:rsidRPr="00EC0C8A">
        <w:rPr>
          <w:b/>
        </w:rPr>
        <w:t>WaveFrequency</w:t>
      </w:r>
      <w:proofErr w:type="spellEnd"/>
      <w:r>
        <w:t>: Velocity of each wave.</w:t>
      </w:r>
    </w:p>
    <w:p w:rsidR="00A46609" w:rsidRPr="00845E74" w:rsidRDefault="00A46609" w:rsidP="00A46609"/>
    <w:p w:rsidR="00A46609" w:rsidRDefault="00A46609" w:rsidP="00A46609">
      <w:pPr>
        <w:jc w:val="center"/>
      </w:pPr>
      <w:r>
        <w:rPr>
          <w:noProof/>
        </w:rPr>
        <w:drawing>
          <wp:inline distT="0" distB="0" distL="0" distR="0">
            <wp:extent cx="3159148" cy="2114550"/>
            <wp:effectExtent l="19050" t="0" r="3152" b="0"/>
            <wp:docPr id="6" name="Picture 1" descr="C:\Users\Coosh\Desktop\CONTEST\run-time shots\boa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oosh\Desktop\CONTEST\run-time shots\boats.jpg"/>
                    <pic:cNvPicPr>
                      <a:picLocks noChangeAspect="1" noChangeArrowheads="1"/>
                    </pic:cNvPicPr>
                  </pic:nvPicPr>
                  <pic:blipFill>
                    <a:blip r:embed="rId28" cstate="print"/>
                    <a:srcRect/>
                    <a:stretch>
                      <a:fillRect/>
                    </a:stretch>
                  </pic:blipFill>
                  <pic:spPr bwMode="auto">
                    <a:xfrm>
                      <a:off x="0" y="0"/>
                      <a:ext cx="3159148" cy="2114550"/>
                    </a:xfrm>
                    <a:prstGeom prst="rect">
                      <a:avLst/>
                    </a:prstGeom>
                    <a:noFill/>
                    <a:ln w="9525">
                      <a:noFill/>
                      <a:miter lim="800000"/>
                      <a:headEnd/>
                      <a:tailEnd/>
                    </a:ln>
                  </pic:spPr>
                </pic:pic>
              </a:graphicData>
            </a:graphic>
          </wp:inline>
        </w:drawing>
      </w:r>
    </w:p>
    <w:p w:rsidR="00A46609" w:rsidRPr="00845E74" w:rsidRDefault="00A46609" w:rsidP="00A46609">
      <w:pPr>
        <w:jc w:val="center"/>
      </w:pPr>
      <w:r>
        <w:object w:dxaOrig="6108" w:dyaOrig="7068">
          <v:shape id="_x0000_i1030" type="#_x0000_t75" style="width:305.6pt;height:353.3pt" o:ole="">
            <v:imagedata r:id="rId29" o:title=""/>
          </v:shape>
          <o:OLEObject Type="Embed" ProgID="Visio.Drawing.11" ShapeID="_x0000_i1030" DrawAspect="Content" ObjectID="_1387532296" r:id="rId30"/>
        </w:object>
      </w:r>
    </w:p>
    <w:p w:rsidR="00A46609" w:rsidRDefault="00A46609" w:rsidP="00A46609">
      <w:pPr>
        <w:pStyle w:val="Heading1"/>
      </w:pPr>
      <w:r>
        <w:t>Player</w:t>
      </w:r>
    </w:p>
    <w:p w:rsidR="00A46609" w:rsidRDefault="00A46609" w:rsidP="00A46609"/>
    <w:p w:rsidR="00A46609" w:rsidRDefault="00A46609" w:rsidP="00A46609">
      <w:r w:rsidRPr="00AA7ECF">
        <w:rPr>
          <w:b/>
        </w:rPr>
        <w:t>Class</w:t>
      </w:r>
      <w:r>
        <w:t>: Player</w:t>
      </w:r>
    </w:p>
    <w:p w:rsidR="00A46609" w:rsidRDefault="00A46609" w:rsidP="00A46609">
      <w:r w:rsidRPr="00AA7ECF">
        <w:rPr>
          <w:b/>
        </w:rPr>
        <w:t>Name Space</w:t>
      </w:r>
      <w:r>
        <w:t>: Game Objects</w:t>
      </w:r>
    </w:p>
    <w:p w:rsidR="00A46609" w:rsidRPr="009A3F79" w:rsidRDefault="00A46609" w:rsidP="00A46609">
      <w:r w:rsidRPr="00AA7ECF">
        <w:rPr>
          <w:b/>
        </w:rPr>
        <w:t>Description</w:t>
      </w:r>
      <w:r>
        <w:t xml:space="preserve">: This is the main class that encapsulates all logic for the player. It contains an </w:t>
      </w:r>
      <w:proofErr w:type="spellStart"/>
      <w:r>
        <w:rPr>
          <w:i/>
        </w:rPr>
        <w:t>AnimatedMesh</w:t>
      </w:r>
      <w:proofErr w:type="spellEnd"/>
      <w:r>
        <w:t xml:space="preserve"> to display Andy, the main character, a </w:t>
      </w:r>
      <w:proofErr w:type="spellStart"/>
      <w:r w:rsidRPr="009A3F79">
        <w:rPr>
          <w:i/>
        </w:rPr>
        <w:t>BoneControlledModel</w:t>
      </w:r>
      <w:proofErr w:type="spellEnd"/>
      <w:r>
        <w:t xml:space="preserve"> to display Andy's axe when he chops down a tree, and a </w:t>
      </w:r>
      <w:proofErr w:type="spellStart"/>
      <w:r>
        <w:rPr>
          <w:i/>
        </w:rPr>
        <w:t>StaticMesh</w:t>
      </w:r>
      <w:proofErr w:type="spellEnd"/>
      <w:r>
        <w:t xml:space="preserve"> to display his tablet when the player opens up the game menu.  The player class also contains all inventory related information, along with all XML serialization needed for saving.  In order to optimize for speed and efficiency, an invisible </w:t>
      </w:r>
      <w:proofErr w:type="spellStart"/>
      <w:r>
        <w:rPr>
          <w:i/>
        </w:rPr>
        <w:t>OrientedBoundingBox</w:t>
      </w:r>
      <w:proofErr w:type="spellEnd"/>
      <w:r>
        <w:t xml:space="preserve"> is placed at Andy's feet, this box is used for all collision physics, and trigger activation.  All user-input controls this box per cycle and at the end of the class's update, all drawing information updates according to the box's new parameters.</w:t>
      </w:r>
    </w:p>
    <w:p w:rsidR="00A46609" w:rsidRDefault="00A46609" w:rsidP="00A46609"/>
    <w:p w:rsidR="00A46609" w:rsidRDefault="00A46609" w:rsidP="00A46609">
      <w:pPr>
        <w:jc w:val="center"/>
      </w:pPr>
      <w:r>
        <w:rPr>
          <w:noProof/>
        </w:rPr>
        <w:lastRenderedPageBreak/>
        <w:drawing>
          <wp:inline distT="0" distB="0" distL="0" distR="0">
            <wp:extent cx="1916442" cy="2438400"/>
            <wp:effectExtent l="19050" t="0" r="7608" b="0"/>
            <wp:docPr id="7" name="Picture 2" descr="C:\Users\Coosh\Desktop\CONTEST\run-time shots\LJ v_g_1_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oosh\Desktop\CONTEST\run-time shots\LJ v_g_1_6.jpg"/>
                    <pic:cNvPicPr>
                      <a:picLocks noChangeAspect="1" noChangeArrowheads="1"/>
                    </pic:cNvPicPr>
                  </pic:nvPicPr>
                  <pic:blipFill>
                    <a:blip r:embed="rId31" cstate="print"/>
                    <a:srcRect l="35417" t="11685" r="25160" b="3261"/>
                    <a:stretch>
                      <a:fillRect/>
                    </a:stretch>
                  </pic:blipFill>
                  <pic:spPr bwMode="auto">
                    <a:xfrm>
                      <a:off x="0" y="0"/>
                      <a:ext cx="1916442" cy="2438400"/>
                    </a:xfrm>
                    <a:prstGeom prst="rect">
                      <a:avLst/>
                    </a:prstGeom>
                    <a:noFill/>
                    <a:ln w="9525">
                      <a:noFill/>
                      <a:miter lim="800000"/>
                      <a:headEnd/>
                      <a:tailEnd/>
                    </a:ln>
                  </pic:spPr>
                </pic:pic>
              </a:graphicData>
            </a:graphic>
          </wp:inline>
        </w:drawing>
      </w:r>
    </w:p>
    <w:p w:rsidR="00A46609" w:rsidRDefault="00A46609" w:rsidP="00A46609">
      <w:r>
        <w:object w:dxaOrig="4956" w:dyaOrig="11058">
          <v:shape id="_x0000_i1031" type="#_x0000_t75" style="width:247.8pt;height:552.55pt" o:ole="">
            <v:imagedata r:id="rId32" o:title=""/>
          </v:shape>
          <o:OLEObject Type="Embed" ProgID="Visio.Drawing.11" ShapeID="_x0000_i1031" DrawAspect="Content" ObjectID="_1387532297" r:id="rId33"/>
        </w:object>
      </w:r>
    </w:p>
    <w:p w:rsidR="00A46609" w:rsidRDefault="00A46609" w:rsidP="00A46609">
      <w:pPr>
        <w:pStyle w:val="Heading1"/>
      </w:pPr>
      <w:proofErr w:type="spellStart"/>
      <w:r>
        <w:t>SkyBox</w:t>
      </w:r>
      <w:proofErr w:type="spellEnd"/>
    </w:p>
    <w:p w:rsidR="00A46609" w:rsidRDefault="00A46609" w:rsidP="00A46609"/>
    <w:p w:rsidR="00A46609" w:rsidRDefault="00A46609" w:rsidP="00A46609">
      <w:r w:rsidRPr="00033FF6">
        <w:rPr>
          <w:b/>
        </w:rPr>
        <w:t>Class</w:t>
      </w:r>
      <w:r>
        <w:t xml:space="preserve">: </w:t>
      </w:r>
      <w:proofErr w:type="spellStart"/>
      <w:r>
        <w:t>SkyBox</w:t>
      </w:r>
      <w:proofErr w:type="spellEnd"/>
    </w:p>
    <w:p w:rsidR="00A46609" w:rsidRDefault="00A46609" w:rsidP="00A46609">
      <w:r w:rsidRPr="00033FF6">
        <w:rPr>
          <w:b/>
        </w:rPr>
        <w:lastRenderedPageBreak/>
        <w:t>Name Space</w:t>
      </w:r>
      <w:r>
        <w:t>: Drawing Objects</w:t>
      </w:r>
    </w:p>
    <w:p w:rsidR="00A46609" w:rsidRDefault="00A46609" w:rsidP="00A46609">
      <w:r w:rsidRPr="00033FF6">
        <w:rPr>
          <w:b/>
        </w:rPr>
        <w:t>Description</w:t>
      </w:r>
      <w:r>
        <w:t xml:space="preserve">: This drawing object takes care of all initialization and functionality to draw a skybox using a cubic texture. Using a technique in </w:t>
      </w:r>
      <w:proofErr w:type="spellStart"/>
      <w:r w:rsidRPr="00033FF6">
        <w:rPr>
          <w:i/>
        </w:rPr>
        <w:t>ToonMaster.fx</w:t>
      </w:r>
      <w:proofErr w:type="spellEnd"/>
      <w:r>
        <w:t xml:space="preserve"> this is drawn first to the diffuse </w:t>
      </w:r>
      <w:proofErr w:type="spellStart"/>
      <w:r>
        <w:t>backbuffer</w:t>
      </w:r>
      <w:proofErr w:type="spellEnd"/>
      <w:r>
        <w:t>. The cubic texture is drawn onto a cube model, which no matter what is locked to the camera's position.</w:t>
      </w:r>
    </w:p>
    <w:p w:rsidR="00A46609" w:rsidRDefault="00A46609" w:rsidP="00A46609">
      <w:pPr>
        <w:jc w:val="center"/>
      </w:pPr>
      <w:r>
        <w:rPr>
          <w:noProof/>
        </w:rPr>
        <w:drawing>
          <wp:inline distT="0" distB="0" distL="0" distR="0">
            <wp:extent cx="3561813" cy="2143125"/>
            <wp:effectExtent l="19050" t="0" r="537" b="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srcRect l="10737" t="14218" r="51442" b="18483"/>
                    <a:stretch>
                      <a:fillRect/>
                    </a:stretch>
                  </pic:blipFill>
                  <pic:spPr bwMode="auto">
                    <a:xfrm>
                      <a:off x="0" y="0"/>
                      <a:ext cx="3561813" cy="2143125"/>
                    </a:xfrm>
                    <a:prstGeom prst="rect">
                      <a:avLst/>
                    </a:prstGeom>
                    <a:noFill/>
                    <a:ln w="9525">
                      <a:noFill/>
                      <a:miter lim="800000"/>
                      <a:headEnd/>
                      <a:tailEnd/>
                    </a:ln>
                  </pic:spPr>
                </pic:pic>
              </a:graphicData>
            </a:graphic>
          </wp:inline>
        </w:drawing>
      </w:r>
    </w:p>
    <w:p w:rsidR="00A46609" w:rsidRDefault="00A46609" w:rsidP="00A46609">
      <w:pPr>
        <w:jc w:val="center"/>
      </w:pPr>
      <w:r>
        <w:object w:dxaOrig="3228" w:dyaOrig="2418">
          <v:shape id="_x0000_i1032" type="#_x0000_t75" style="width:161.6pt;height:120.55pt" o:ole="">
            <v:imagedata r:id="rId35" o:title=""/>
          </v:shape>
          <o:OLEObject Type="Embed" ProgID="Visio.Drawing.11" ShapeID="_x0000_i1032" DrawAspect="Content" ObjectID="_1387532298" r:id="rId36"/>
        </w:object>
      </w:r>
    </w:p>
    <w:p w:rsidR="00A46609" w:rsidRPr="00033FF6" w:rsidRDefault="00A46609" w:rsidP="00A46609"/>
    <w:p w:rsidR="00A46609" w:rsidRDefault="00A46609" w:rsidP="00A46609">
      <w:pPr>
        <w:pStyle w:val="Heading1"/>
      </w:pPr>
      <w:r>
        <w:t>Static Mesh</w:t>
      </w:r>
    </w:p>
    <w:p w:rsidR="00A46609" w:rsidRDefault="00A46609" w:rsidP="00A46609"/>
    <w:p w:rsidR="00A46609" w:rsidRDefault="00A46609" w:rsidP="00A46609">
      <w:r w:rsidRPr="00DC6936">
        <w:rPr>
          <w:b/>
        </w:rPr>
        <w:t>Class</w:t>
      </w:r>
      <w:r>
        <w:t xml:space="preserve">: </w:t>
      </w:r>
      <w:proofErr w:type="spellStart"/>
      <w:r>
        <w:t>StaticMesh</w:t>
      </w:r>
      <w:proofErr w:type="spellEnd"/>
    </w:p>
    <w:p w:rsidR="00A46609" w:rsidRDefault="00A46609" w:rsidP="00A46609">
      <w:r w:rsidRPr="00DC6936">
        <w:rPr>
          <w:b/>
        </w:rPr>
        <w:t>Name Space</w:t>
      </w:r>
      <w:r>
        <w:t>: Drawing Objects</w:t>
      </w:r>
    </w:p>
    <w:p w:rsidR="00A46609" w:rsidRDefault="00A46609" w:rsidP="00A46609">
      <w:r w:rsidRPr="00DC6936">
        <w:rPr>
          <w:b/>
        </w:rPr>
        <w:t>Description</w:t>
      </w:r>
      <w:r>
        <w:t xml:space="preserve">: This class is the base class to draw 3D models that have no animation functionality, but instead all needed functionality to draw many different shading techniques in 3D space. Using 5 different Initialize overloads, the developer can easily create a mesh that draws differently with the </w:t>
      </w:r>
      <w:r>
        <w:rPr>
          <w:i/>
        </w:rPr>
        <w:t>Renderer.</w:t>
      </w:r>
    </w:p>
    <w:p w:rsidR="00A46609" w:rsidRDefault="00A46609" w:rsidP="00A46609">
      <w:r w:rsidRPr="00DC6936">
        <w:rPr>
          <w:b/>
        </w:rPr>
        <w:t>RT_TOON</w:t>
      </w:r>
      <w:r>
        <w:t>: Use a diffuse texture on the model, under cartoon lighting shader.</w:t>
      </w:r>
    </w:p>
    <w:p w:rsidR="00A46609" w:rsidRDefault="00A46609" w:rsidP="00A46609">
      <w:r w:rsidRPr="00DC6936">
        <w:rPr>
          <w:b/>
        </w:rPr>
        <w:t>RT_WOOD</w:t>
      </w:r>
      <w:r>
        <w:t>: Use dynamic wood shading, lit with cartoon light shading.</w:t>
      </w:r>
    </w:p>
    <w:p w:rsidR="00A46609" w:rsidRDefault="00A46609" w:rsidP="00A46609">
      <w:r w:rsidRPr="00DC6936">
        <w:rPr>
          <w:b/>
        </w:rPr>
        <w:lastRenderedPageBreak/>
        <w:t>RT_DARKWOOD</w:t>
      </w:r>
      <w:r>
        <w:t>: Use dynamic wood shading with dark colors, lit with cartoon light shading, meant for trees.</w:t>
      </w:r>
    </w:p>
    <w:p w:rsidR="00A46609" w:rsidRPr="00DC6936" w:rsidRDefault="00A46609" w:rsidP="00A46609">
      <w:r w:rsidRPr="00DC6936">
        <w:rPr>
          <w:b/>
        </w:rPr>
        <w:t>RT_COLOR</w:t>
      </w:r>
      <w:r>
        <w:t>: draws the model with a solid color, lit with cartoon light shading</w:t>
      </w:r>
    </w:p>
    <w:p w:rsidR="00A46609" w:rsidRDefault="00A46609" w:rsidP="00A46609">
      <w:r>
        <w:rPr>
          <w:noProof/>
        </w:rPr>
        <w:drawing>
          <wp:inline distT="0" distB="0" distL="0" distR="0">
            <wp:extent cx="1783525" cy="1543050"/>
            <wp:effectExtent l="19050" t="0" r="7175" b="0"/>
            <wp:docPr id="9" name="Picture 1" descr="C:\Users\Coosh\Dropbox\Lumber Jack\raw files\run-time shots\woodTo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oosh\Dropbox\Lumber Jack\raw files\run-time shots\woodToon.jpg"/>
                    <pic:cNvPicPr>
                      <a:picLocks noChangeAspect="1" noChangeArrowheads="1"/>
                    </pic:cNvPicPr>
                  </pic:nvPicPr>
                  <pic:blipFill>
                    <a:blip r:embed="rId37" cstate="print"/>
                    <a:srcRect/>
                    <a:stretch>
                      <a:fillRect/>
                    </a:stretch>
                  </pic:blipFill>
                  <pic:spPr bwMode="auto">
                    <a:xfrm>
                      <a:off x="0" y="0"/>
                      <a:ext cx="1783525" cy="1543050"/>
                    </a:xfrm>
                    <a:prstGeom prst="rect">
                      <a:avLst/>
                    </a:prstGeom>
                    <a:noFill/>
                    <a:ln w="9525">
                      <a:noFill/>
                      <a:miter lim="800000"/>
                      <a:headEnd/>
                      <a:tailEnd/>
                    </a:ln>
                  </pic:spPr>
                </pic:pic>
              </a:graphicData>
            </a:graphic>
          </wp:inline>
        </w:drawing>
      </w:r>
      <w:r>
        <w:rPr>
          <w:noProof/>
        </w:rPr>
        <w:drawing>
          <wp:inline distT="0" distB="0" distL="0" distR="0">
            <wp:extent cx="1241385" cy="1571625"/>
            <wp:effectExtent l="19050" t="0" r="0" b="0"/>
            <wp:docPr id="10" name="Picture 2" descr="C:\Users\Coosh\Dropbox\Lumber Jack\raw files\run-time shots\toon_ru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oosh\Dropbox\Lumber Jack\raw files\run-time shots\toon_runs.jpg"/>
                    <pic:cNvPicPr>
                      <a:picLocks noChangeAspect="1" noChangeArrowheads="1"/>
                    </pic:cNvPicPr>
                  </pic:nvPicPr>
                  <pic:blipFill>
                    <a:blip r:embed="rId38" cstate="print"/>
                    <a:srcRect/>
                    <a:stretch>
                      <a:fillRect/>
                    </a:stretch>
                  </pic:blipFill>
                  <pic:spPr bwMode="auto">
                    <a:xfrm>
                      <a:off x="0" y="0"/>
                      <a:ext cx="1241385" cy="1571625"/>
                    </a:xfrm>
                    <a:prstGeom prst="rect">
                      <a:avLst/>
                    </a:prstGeom>
                    <a:noFill/>
                    <a:ln w="9525">
                      <a:noFill/>
                      <a:miter lim="800000"/>
                      <a:headEnd/>
                      <a:tailEnd/>
                    </a:ln>
                  </pic:spPr>
                </pic:pic>
              </a:graphicData>
            </a:graphic>
          </wp:inline>
        </w:drawing>
      </w:r>
      <w:r>
        <w:rPr>
          <w:noProof/>
        </w:rPr>
        <w:drawing>
          <wp:inline distT="0" distB="0" distL="0" distR="0">
            <wp:extent cx="1190625" cy="1564154"/>
            <wp:effectExtent l="19050" t="0" r="9525" b="0"/>
            <wp:docPr id="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cstate="print"/>
                    <a:srcRect l="17147" t="23697" r="66507" b="12796"/>
                    <a:stretch>
                      <a:fillRect/>
                    </a:stretch>
                  </pic:blipFill>
                  <pic:spPr bwMode="auto">
                    <a:xfrm>
                      <a:off x="0" y="0"/>
                      <a:ext cx="1190625" cy="1564154"/>
                    </a:xfrm>
                    <a:prstGeom prst="rect">
                      <a:avLst/>
                    </a:prstGeom>
                    <a:noFill/>
                    <a:ln w="9525">
                      <a:noFill/>
                      <a:miter lim="800000"/>
                      <a:headEnd/>
                      <a:tailEnd/>
                    </a:ln>
                  </pic:spPr>
                </pic:pic>
              </a:graphicData>
            </a:graphic>
          </wp:inline>
        </w:drawing>
      </w:r>
      <w:r>
        <w:rPr>
          <w:noProof/>
        </w:rPr>
        <w:drawing>
          <wp:inline distT="0" distB="0" distL="0" distR="0">
            <wp:extent cx="1590675" cy="1000125"/>
            <wp:effectExtent l="19050" t="0" r="9525" b="0"/>
            <wp:docPr id="1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cstate="print"/>
                    <a:srcRect l="16827" t="26540" r="56410" b="23697"/>
                    <a:stretch>
                      <a:fillRect/>
                    </a:stretch>
                  </pic:blipFill>
                  <pic:spPr bwMode="auto">
                    <a:xfrm>
                      <a:off x="0" y="0"/>
                      <a:ext cx="1590675" cy="1000125"/>
                    </a:xfrm>
                    <a:prstGeom prst="rect">
                      <a:avLst/>
                    </a:prstGeom>
                    <a:noFill/>
                    <a:ln w="9525">
                      <a:noFill/>
                      <a:miter lim="800000"/>
                      <a:headEnd/>
                      <a:tailEnd/>
                    </a:ln>
                  </pic:spPr>
                </pic:pic>
              </a:graphicData>
            </a:graphic>
          </wp:inline>
        </w:drawing>
      </w:r>
    </w:p>
    <w:p w:rsidR="00A46609" w:rsidRPr="00DC6936" w:rsidRDefault="00A46609" w:rsidP="00A46609">
      <w:pPr>
        <w:jc w:val="center"/>
      </w:pPr>
      <w:r>
        <w:object w:dxaOrig="6108" w:dyaOrig="5143">
          <v:shape id="_x0000_i1033" type="#_x0000_t75" style="width:231.9pt;height:195.9pt" o:ole="">
            <v:imagedata r:id="rId41" o:title=""/>
          </v:shape>
          <o:OLEObject Type="Embed" ProgID="Visio.Drawing.11" ShapeID="_x0000_i1033" DrawAspect="Content" ObjectID="_1387532299" r:id="rId42"/>
        </w:object>
      </w:r>
    </w:p>
    <w:p w:rsidR="0056165A" w:rsidRDefault="00902276"/>
    <w:sectPr w:rsidR="0056165A" w:rsidSect="00975734">
      <w:pgSz w:w="12240" w:h="15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4B9693C"/>
    <w:multiLevelType w:val="hybridMultilevel"/>
    <w:tmpl w:val="DA9AD260"/>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B795B22"/>
    <w:multiLevelType w:val="hybridMultilevel"/>
    <w:tmpl w:val="CBFC248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2BC01689"/>
    <w:multiLevelType w:val="hybridMultilevel"/>
    <w:tmpl w:val="D2AE19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38276684"/>
    <w:multiLevelType w:val="hybridMultilevel"/>
    <w:tmpl w:val="FD3C73BC"/>
    <w:lvl w:ilvl="0" w:tplc="04090001">
      <w:start w:val="1"/>
      <w:numFmt w:val="bullet"/>
      <w:lvlText w:val=""/>
      <w:lvlJc w:val="left"/>
      <w:pPr>
        <w:ind w:left="720" w:hanging="360"/>
      </w:pPr>
      <w:rPr>
        <w:rFonts w:ascii="Symbol" w:hAnsi="Symbol"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3FF303CE"/>
    <w:multiLevelType w:val="hybridMultilevel"/>
    <w:tmpl w:val="B9347B4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5E901202"/>
    <w:multiLevelType w:val="hybridMultilevel"/>
    <w:tmpl w:val="F1504E2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727372F5"/>
    <w:multiLevelType w:val="hybridMultilevel"/>
    <w:tmpl w:val="F26835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
  </w:num>
  <w:num w:numId="2">
    <w:abstractNumId w:val="3"/>
  </w:num>
  <w:num w:numId="3">
    <w:abstractNumId w:val="4"/>
  </w:num>
  <w:num w:numId="4">
    <w:abstractNumId w:val="0"/>
  </w:num>
  <w:num w:numId="5">
    <w:abstractNumId w:val="1"/>
  </w:num>
  <w:num w:numId="6">
    <w:abstractNumId w:val="5"/>
  </w:num>
  <w:num w:numId="7">
    <w:abstractNumId w:val="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proofState w:spelling="clean"/>
  <w:defaultTabStop w:val="720"/>
  <w:characterSpacingControl w:val="doNotCompress"/>
  <w:compat/>
  <w:rsids>
    <w:rsidRoot w:val="00A46609"/>
    <w:rsid w:val="003C0B68"/>
    <w:rsid w:val="005C69DB"/>
    <w:rsid w:val="005E03D1"/>
    <w:rsid w:val="00851270"/>
    <w:rsid w:val="00902276"/>
    <w:rsid w:val="00971DDF"/>
    <w:rsid w:val="009C2271"/>
    <w:rsid w:val="00A46609"/>
    <w:rsid w:val="00DA7FB2"/>
    <w:rsid w:val="00EA0733"/>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46609"/>
  </w:style>
  <w:style w:type="paragraph" w:styleId="Heading1">
    <w:name w:val="heading 1"/>
    <w:basedOn w:val="Normal"/>
    <w:next w:val="Normal"/>
    <w:link w:val="Heading1Char"/>
    <w:uiPriority w:val="9"/>
    <w:qFormat/>
    <w:rsid w:val="00A4660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46609"/>
    <w:rPr>
      <w:rFonts w:asciiTheme="majorHAnsi" w:eastAsiaTheme="majorEastAsia" w:hAnsiTheme="majorHAnsi" w:cstheme="majorBidi"/>
      <w:b/>
      <w:bCs/>
      <w:color w:val="365F91" w:themeColor="accent1" w:themeShade="BF"/>
      <w:sz w:val="28"/>
      <w:szCs w:val="28"/>
    </w:rPr>
  </w:style>
  <w:style w:type="paragraph" w:styleId="BalloonText">
    <w:name w:val="Balloon Text"/>
    <w:basedOn w:val="Normal"/>
    <w:link w:val="BalloonTextChar"/>
    <w:uiPriority w:val="99"/>
    <w:semiHidden/>
    <w:unhideWhenUsed/>
    <w:rsid w:val="00A4660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46609"/>
    <w:rPr>
      <w:rFonts w:ascii="Tahoma" w:hAnsi="Tahoma" w:cs="Tahoma"/>
      <w:sz w:val="16"/>
      <w:szCs w:val="16"/>
    </w:rPr>
  </w:style>
  <w:style w:type="table" w:styleId="TableGrid">
    <w:name w:val="Table Grid"/>
    <w:basedOn w:val="TableNormal"/>
    <w:uiPriority w:val="59"/>
    <w:rsid w:val="005C69D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5E03D1"/>
    <w:pPr>
      <w:ind w:left="720"/>
      <w:contextualSpacing/>
    </w:p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oleObject" Target="embeddings/oleObject2.bin"/><Relationship Id="rId13" Type="http://schemas.openxmlformats.org/officeDocument/2006/relationships/image" Target="media/image7.jpeg"/><Relationship Id="rId18" Type="http://schemas.openxmlformats.org/officeDocument/2006/relationships/image" Target="media/image11.emf"/><Relationship Id="rId26" Type="http://schemas.openxmlformats.org/officeDocument/2006/relationships/image" Target="media/image16.emf"/><Relationship Id="rId39" Type="http://schemas.openxmlformats.org/officeDocument/2006/relationships/image" Target="media/image25.png"/><Relationship Id="rId3" Type="http://schemas.openxmlformats.org/officeDocument/2006/relationships/settings" Target="settings.xml"/><Relationship Id="rId21" Type="http://schemas.openxmlformats.org/officeDocument/2006/relationships/oleObject" Target="embeddings/oleObject5.bin"/><Relationship Id="rId34" Type="http://schemas.openxmlformats.org/officeDocument/2006/relationships/image" Target="media/image21.png"/><Relationship Id="rId42" Type="http://schemas.openxmlformats.org/officeDocument/2006/relationships/oleObject" Target="embeddings/oleObject11.bin"/><Relationship Id="rId7" Type="http://schemas.openxmlformats.org/officeDocument/2006/relationships/image" Target="media/image2.emf"/><Relationship Id="rId12" Type="http://schemas.openxmlformats.org/officeDocument/2006/relationships/image" Target="media/image6.jpeg"/><Relationship Id="rId17" Type="http://schemas.openxmlformats.org/officeDocument/2006/relationships/image" Target="media/image10.jpeg"/><Relationship Id="rId25" Type="http://schemas.openxmlformats.org/officeDocument/2006/relationships/image" Target="media/image15.jpeg"/><Relationship Id="rId33" Type="http://schemas.openxmlformats.org/officeDocument/2006/relationships/oleObject" Target="embeddings/oleObject9.bin"/><Relationship Id="rId38" Type="http://schemas.openxmlformats.org/officeDocument/2006/relationships/image" Target="media/image24.jpeg"/><Relationship Id="rId2" Type="http://schemas.openxmlformats.org/officeDocument/2006/relationships/styles" Target="styles.xml"/><Relationship Id="rId16" Type="http://schemas.openxmlformats.org/officeDocument/2006/relationships/oleObject" Target="embeddings/oleObject3.bin"/><Relationship Id="rId20" Type="http://schemas.openxmlformats.org/officeDocument/2006/relationships/image" Target="media/image12.emf"/><Relationship Id="rId29" Type="http://schemas.openxmlformats.org/officeDocument/2006/relationships/image" Target="media/image18.emf"/><Relationship Id="rId41" Type="http://schemas.openxmlformats.org/officeDocument/2006/relationships/image" Target="media/image27.emf"/><Relationship Id="rId1" Type="http://schemas.openxmlformats.org/officeDocument/2006/relationships/numbering" Target="numbering.xml"/><Relationship Id="rId6" Type="http://schemas.openxmlformats.org/officeDocument/2006/relationships/oleObject" Target="embeddings/oleObject1.bin"/><Relationship Id="rId11" Type="http://schemas.openxmlformats.org/officeDocument/2006/relationships/image" Target="media/image5.jpeg"/><Relationship Id="rId24" Type="http://schemas.openxmlformats.org/officeDocument/2006/relationships/oleObject" Target="embeddings/oleObject6.bin"/><Relationship Id="rId32" Type="http://schemas.openxmlformats.org/officeDocument/2006/relationships/image" Target="media/image20.emf"/><Relationship Id="rId37" Type="http://schemas.openxmlformats.org/officeDocument/2006/relationships/image" Target="media/image23.jpeg"/><Relationship Id="rId40" Type="http://schemas.openxmlformats.org/officeDocument/2006/relationships/image" Target="media/image26.png"/><Relationship Id="rId5" Type="http://schemas.openxmlformats.org/officeDocument/2006/relationships/image" Target="media/image1.emf"/><Relationship Id="rId15" Type="http://schemas.openxmlformats.org/officeDocument/2006/relationships/image" Target="media/image9.emf"/><Relationship Id="rId23" Type="http://schemas.openxmlformats.org/officeDocument/2006/relationships/image" Target="media/image14.emf"/><Relationship Id="rId28" Type="http://schemas.openxmlformats.org/officeDocument/2006/relationships/image" Target="media/image17.jpeg"/><Relationship Id="rId36" Type="http://schemas.openxmlformats.org/officeDocument/2006/relationships/oleObject" Target="embeddings/oleObject10.bin"/><Relationship Id="rId10" Type="http://schemas.openxmlformats.org/officeDocument/2006/relationships/image" Target="media/image4.jpeg"/><Relationship Id="rId19" Type="http://schemas.openxmlformats.org/officeDocument/2006/relationships/oleObject" Target="embeddings/oleObject4.bin"/><Relationship Id="rId31" Type="http://schemas.openxmlformats.org/officeDocument/2006/relationships/image" Target="media/image19.jpeg"/><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png"/><Relationship Id="rId22" Type="http://schemas.openxmlformats.org/officeDocument/2006/relationships/image" Target="media/image13.jpeg"/><Relationship Id="rId27" Type="http://schemas.openxmlformats.org/officeDocument/2006/relationships/oleObject" Target="embeddings/oleObject7.bin"/><Relationship Id="rId30" Type="http://schemas.openxmlformats.org/officeDocument/2006/relationships/oleObject" Target="embeddings/oleObject8.bin"/><Relationship Id="rId35" Type="http://schemas.openxmlformats.org/officeDocument/2006/relationships/image" Target="media/image22.emf"/><Relationship Id="rId43"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58</TotalTime>
  <Pages>17</Pages>
  <Words>1416</Words>
  <Characters>8072</Characters>
  <Application>Microsoft Office Word</Application>
  <DocSecurity>0</DocSecurity>
  <Lines>67</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9470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Coosh</dc:creator>
  <cp:keywords/>
  <dc:description/>
  <cp:lastModifiedBy>Coosh</cp:lastModifiedBy>
  <cp:revision>4</cp:revision>
  <dcterms:created xsi:type="dcterms:W3CDTF">2012-01-08T02:10:00Z</dcterms:created>
  <dcterms:modified xsi:type="dcterms:W3CDTF">2012-01-08T17:51:00Z</dcterms:modified>
</cp:coreProperties>
</file>